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5755" w14:textId="77777777" w:rsidR="009030C1" w:rsidRPr="002247B9" w:rsidRDefault="009030C1" w:rsidP="009030C1">
      <w:pPr>
        <w:rPr>
          <w:rFonts w:ascii="Calibri" w:hAnsi="Calibri" w:cs="Calibri"/>
        </w:rPr>
      </w:pPr>
    </w:p>
    <w:p w14:paraId="78E43B75" w14:textId="77777777" w:rsidR="000D34FB" w:rsidRPr="002247B9" w:rsidRDefault="000D34FB" w:rsidP="009030C1">
      <w:pPr>
        <w:rPr>
          <w:rFonts w:ascii="Calibri" w:hAnsi="Calibri" w:cs="Calibri"/>
        </w:rPr>
      </w:pPr>
    </w:p>
    <w:p w14:paraId="5D3ADFCD" w14:textId="507FEC8B" w:rsidR="008F0538" w:rsidRDefault="008F0538" w:rsidP="00485CD6">
      <w:pPr>
        <w:jc w:val="center"/>
        <w:rPr>
          <w:rFonts w:ascii="Calibri" w:hAnsi="Calibri" w:cs="Calibri"/>
          <w:sz w:val="20"/>
          <w:szCs w:val="20"/>
          <w:u w:val="single"/>
        </w:rPr>
      </w:pPr>
      <w:r>
        <w:rPr>
          <w:rFonts w:ascii="Calibri" w:hAnsi="Calibri" w:cs="Calibri"/>
          <w:sz w:val="20"/>
          <w:szCs w:val="20"/>
          <w:u w:val="single"/>
        </w:rPr>
        <w:t xml:space="preserve">Bentley </w:t>
      </w:r>
      <w:r>
        <w:rPr>
          <w:rFonts w:ascii="Calibri" w:hAnsi="Calibri" w:cs="Calibri"/>
          <w:sz w:val="20"/>
          <w:szCs w:val="20"/>
          <w:u w:val="single"/>
        </w:rPr>
        <w:br/>
        <w:t>Extraordinary Journey USA</w:t>
      </w:r>
    </w:p>
    <w:p w14:paraId="66C9E0B4" w14:textId="297088BF" w:rsidR="00485CD6" w:rsidRPr="00CF1692" w:rsidRDefault="008F0538" w:rsidP="00485CD6">
      <w:pPr>
        <w:jc w:val="center"/>
        <w:rPr>
          <w:rFonts w:ascii="Calibri" w:hAnsi="Calibri" w:cs="Calibri"/>
          <w:sz w:val="20"/>
          <w:szCs w:val="20"/>
          <w:u w:val="single"/>
        </w:rPr>
      </w:pPr>
      <w:r>
        <w:rPr>
          <w:rFonts w:ascii="Calibri" w:hAnsi="Calibri" w:cs="Calibri"/>
          <w:sz w:val="20"/>
          <w:szCs w:val="20"/>
          <w:u w:val="single"/>
        </w:rPr>
        <w:t xml:space="preserve">Guest </w:t>
      </w:r>
      <w:r w:rsidR="00485CD6" w:rsidRPr="00CF1692">
        <w:rPr>
          <w:rFonts w:ascii="Calibri" w:hAnsi="Calibri" w:cs="Calibri"/>
          <w:sz w:val="20"/>
          <w:szCs w:val="20"/>
          <w:u w:val="single"/>
        </w:rPr>
        <w:t>Terms and Conditions</w:t>
      </w:r>
    </w:p>
    <w:p w14:paraId="69BE3420" w14:textId="77777777" w:rsidR="00485CD6" w:rsidRPr="00CF1692" w:rsidRDefault="00485CD6" w:rsidP="00485CD6">
      <w:pPr>
        <w:jc w:val="center"/>
        <w:rPr>
          <w:rFonts w:ascii="Calibri" w:hAnsi="Calibri" w:cs="Calibri"/>
          <w:b/>
          <w:sz w:val="20"/>
          <w:szCs w:val="20"/>
          <w:u w:val="single"/>
        </w:rPr>
      </w:pPr>
    </w:p>
    <w:p w14:paraId="40E2AE8E" w14:textId="14F16C88" w:rsidR="00485CD6" w:rsidRPr="00CF1692" w:rsidRDefault="00485CD6" w:rsidP="00485CD6">
      <w:pPr>
        <w:rPr>
          <w:rFonts w:ascii="Calibri" w:hAnsi="Calibri" w:cs="Calibri"/>
          <w:sz w:val="20"/>
          <w:szCs w:val="20"/>
        </w:rPr>
      </w:pPr>
      <w:r w:rsidRPr="00CF1692">
        <w:rPr>
          <w:rFonts w:ascii="Calibri" w:hAnsi="Calibri" w:cs="Calibri"/>
          <w:sz w:val="20"/>
          <w:szCs w:val="20"/>
        </w:rPr>
        <w:t xml:space="preserve">Dear </w:t>
      </w:r>
      <w:r w:rsidR="008F0538">
        <w:rPr>
          <w:rFonts w:ascii="Calibri" w:hAnsi="Calibri" w:cs="Calibri"/>
          <w:sz w:val="20"/>
          <w:szCs w:val="20"/>
        </w:rPr>
        <w:t>Guest</w:t>
      </w:r>
      <w:r w:rsidR="00F864BC">
        <w:rPr>
          <w:rFonts w:ascii="Calibri" w:hAnsi="Calibri" w:cs="Calibri"/>
          <w:sz w:val="20"/>
          <w:szCs w:val="20"/>
        </w:rPr>
        <w:t>,</w:t>
      </w:r>
    </w:p>
    <w:p w14:paraId="534F4BE3" w14:textId="77777777" w:rsidR="00485CD6" w:rsidRPr="00CF1692" w:rsidRDefault="00485CD6" w:rsidP="00485CD6">
      <w:pPr>
        <w:rPr>
          <w:rFonts w:ascii="Calibri" w:hAnsi="Calibri" w:cs="Calibri"/>
          <w:sz w:val="20"/>
          <w:szCs w:val="20"/>
        </w:rPr>
      </w:pPr>
    </w:p>
    <w:p w14:paraId="241F1630" w14:textId="07230F85" w:rsidR="00485CD6" w:rsidRPr="00CF1692" w:rsidRDefault="00485CD6" w:rsidP="00485CD6">
      <w:pPr>
        <w:rPr>
          <w:rFonts w:ascii="Calibri" w:hAnsi="Calibri" w:cs="Calibri"/>
          <w:sz w:val="20"/>
          <w:szCs w:val="20"/>
        </w:rPr>
      </w:pPr>
      <w:r w:rsidRPr="00CF1692">
        <w:rPr>
          <w:rFonts w:ascii="Calibri" w:hAnsi="Calibri" w:cs="Calibri"/>
          <w:sz w:val="20"/>
          <w:szCs w:val="20"/>
        </w:rPr>
        <w:t xml:space="preserve">Firstly, </w:t>
      </w:r>
      <w:r w:rsidR="008F0538">
        <w:rPr>
          <w:rFonts w:ascii="Calibri" w:hAnsi="Calibri" w:cs="Calibri"/>
          <w:sz w:val="20"/>
          <w:szCs w:val="20"/>
        </w:rPr>
        <w:t xml:space="preserve">thank you for joining us on our adventure through New Mexico. This </w:t>
      </w:r>
      <w:r w:rsidR="007A3E88">
        <w:rPr>
          <w:rFonts w:ascii="Calibri" w:hAnsi="Calibri" w:cs="Calibri"/>
          <w:sz w:val="20"/>
          <w:szCs w:val="20"/>
        </w:rPr>
        <w:t xml:space="preserve">event </w:t>
      </w:r>
      <w:r w:rsidR="008F0538">
        <w:rPr>
          <w:rFonts w:ascii="Calibri" w:hAnsi="Calibri" w:cs="Calibri"/>
          <w:sz w:val="20"/>
          <w:szCs w:val="20"/>
        </w:rPr>
        <w:t xml:space="preserve">will be hosted by </w:t>
      </w:r>
      <w:proofErr w:type="spellStart"/>
      <w:r w:rsidR="008F0538">
        <w:rPr>
          <w:rFonts w:ascii="Calibri" w:hAnsi="Calibri" w:cs="Calibri"/>
          <w:sz w:val="20"/>
          <w:szCs w:val="20"/>
        </w:rPr>
        <w:t>S</w:t>
      </w:r>
      <w:r w:rsidR="007A3E88" w:rsidRPr="007A3E88">
        <w:rPr>
          <w:rFonts w:ascii="Calibri" w:hAnsi="Calibri" w:cs="Calibri"/>
          <w:sz w:val="20"/>
          <w:szCs w:val="20"/>
        </w:rPr>
        <w:t>ø</w:t>
      </w:r>
      <w:r w:rsidR="008F0538">
        <w:rPr>
          <w:rFonts w:ascii="Calibri" w:hAnsi="Calibri" w:cs="Calibri"/>
          <w:sz w:val="20"/>
          <w:szCs w:val="20"/>
        </w:rPr>
        <w:t>ster</w:t>
      </w:r>
      <w:proofErr w:type="spellEnd"/>
      <w:r w:rsidR="008F0538">
        <w:rPr>
          <w:rFonts w:ascii="Calibri" w:hAnsi="Calibri" w:cs="Calibri"/>
          <w:sz w:val="20"/>
          <w:szCs w:val="20"/>
        </w:rPr>
        <w:t xml:space="preserve"> Agency, who are the event partner during this trip.</w:t>
      </w:r>
    </w:p>
    <w:p w14:paraId="57A2F74B" w14:textId="77777777" w:rsidR="00485CD6" w:rsidRPr="00CF1692" w:rsidRDefault="00485CD6" w:rsidP="00485CD6">
      <w:pPr>
        <w:rPr>
          <w:rFonts w:ascii="Calibri" w:hAnsi="Calibri" w:cs="Calibri"/>
          <w:sz w:val="20"/>
          <w:szCs w:val="20"/>
        </w:rPr>
      </w:pPr>
    </w:p>
    <w:p w14:paraId="4D95B153" w14:textId="4EE7CF24" w:rsidR="00AF4DDF" w:rsidRPr="00CF1692" w:rsidRDefault="008F0538" w:rsidP="00485CD6">
      <w:pPr>
        <w:rPr>
          <w:rFonts w:ascii="Calibri" w:hAnsi="Calibri" w:cs="Calibri"/>
          <w:sz w:val="20"/>
          <w:szCs w:val="20"/>
        </w:rPr>
      </w:pPr>
      <w:r>
        <w:rPr>
          <w:rFonts w:ascii="Calibri" w:hAnsi="Calibri" w:cs="Calibri"/>
          <w:sz w:val="20"/>
          <w:szCs w:val="20"/>
        </w:rPr>
        <w:t>B</w:t>
      </w:r>
      <w:r w:rsidR="00485CD6" w:rsidRPr="00CF1692">
        <w:rPr>
          <w:rFonts w:ascii="Calibri" w:hAnsi="Calibri" w:cs="Calibri"/>
          <w:sz w:val="20"/>
          <w:szCs w:val="20"/>
        </w:rPr>
        <w:t>elow are the Terms &amp; Conditions</w:t>
      </w:r>
      <w:r w:rsidR="00CF1692">
        <w:rPr>
          <w:rFonts w:ascii="Calibri" w:hAnsi="Calibri" w:cs="Calibri"/>
          <w:sz w:val="20"/>
          <w:szCs w:val="20"/>
        </w:rPr>
        <w:t xml:space="preserve"> relating to your </w:t>
      </w:r>
      <w:r>
        <w:rPr>
          <w:rFonts w:ascii="Calibri" w:hAnsi="Calibri" w:cs="Calibri"/>
          <w:sz w:val="20"/>
          <w:szCs w:val="20"/>
        </w:rPr>
        <w:t>registration on the event.</w:t>
      </w:r>
      <w:r w:rsidR="007A3E88">
        <w:rPr>
          <w:rFonts w:ascii="Calibri" w:hAnsi="Calibri" w:cs="Calibri"/>
          <w:sz w:val="20"/>
          <w:szCs w:val="20"/>
        </w:rPr>
        <w:t xml:space="preserve"> </w:t>
      </w:r>
      <w:r w:rsidR="00AF4DDF" w:rsidRPr="00CF1692">
        <w:rPr>
          <w:rFonts w:ascii="Calibri" w:hAnsi="Calibri" w:cs="Calibri"/>
          <w:sz w:val="20"/>
          <w:szCs w:val="20"/>
        </w:rPr>
        <w:t xml:space="preserve">By </w:t>
      </w:r>
      <w:r>
        <w:rPr>
          <w:rFonts w:ascii="Calibri" w:hAnsi="Calibri" w:cs="Calibri"/>
          <w:sz w:val="20"/>
          <w:szCs w:val="20"/>
        </w:rPr>
        <w:t>attending this trip</w:t>
      </w:r>
      <w:r w:rsidR="00B50327" w:rsidRPr="00CF1692">
        <w:rPr>
          <w:rFonts w:ascii="Calibri" w:hAnsi="Calibri" w:cs="Calibri"/>
          <w:sz w:val="20"/>
          <w:szCs w:val="20"/>
        </w:rPr>
        <w:t>,</w:t>
      </w:r>
      <w:r w:rsidR="00AF4DDF" w:rsidRPr="00CF1692">
        <w:rPr>
          <w:rFonts w:ascii="Calibri" w:hAnsi="Calibri" w:cs="Calibri"/>
          <w:sz w:val="20"/>
          <w:szCs w:val="20"/>
        </w:rPr>
        <w:t xml:space="preserve"> you are agreeing to the terms and conditions set</w:t>
      </w:r>
      <w:r w:rsidR="007A3E88">
        <w:rPr>
          <w:rFonts w:ascii="Calibri" w:hAnsi="Calibri" w:cs="Calibri"/>
          <w:sz w:val="20"/>
          <w:szCs w:val="20"/>
        </w:rPr>
        <w:t xml:space="preserve"> out</w:t>
      </w:r>
      <w:r w:rsidR="00AF4DDF" w:rsidRPr="00CF1692">
        <w:rPr>
          <w:rFonts w:ascii="Calibri" w:hAnsi="Calibri" w:cs="Calibri"/>
          <w:sz w:val="20"/>
          <w:szCs w:val="20"/>
        </w:rPr>
        <w:t xml:space="preserve"> below</w:t>
      </w:r>
      <w:r w:rsidR="007A3E88">
        <w:rPr>
          <w:rFonts w:ascii="Calibri" w:hAnsi="Calibri" w:cs="Calibri"/>
          <w:sz w:val="20"/>
          <w:szCs w:val="20"/>
        </w:rPr>
        <w:t>.</w:t>
      </w:r>
    </w:p>
    <w:p w14:paraId="02C08A1C" w14:textId="77777777" w:rsidR="00485CD6" w:rsidRPr="00CF1692" w:rsidRDefault="00485CD6" w:rsidP="00485CD6">
      <w:pPr>
        <w:rPr>
          <w:rFonts w:ascii="Calibri" w:hAnsi="Calibri" w:cs="Calibri"/>
          <w:sz w:val="20"/>
          <w:szCs w:val="20"/>
        </w:rPr>
      </w:pPr>
    </w:p>
    <w:p w14:paraId="2F7EF631" w14:textId="24A120A5" w:rsidR="00485CD6" w:rsidRPr="00CF1692" w:rsidRDefault="007A3E88" w:rsidP="00485CD6">
      <w:pPr>
        <w:rPr>
          <w:rFonts w:ascii="Calibri" w:hAnsi="Calibri" w:cs="Calibri"/>
          <w:sz w:val="20"/>
          <w:szCs w:val="20"/>
        </w:rPr>
      </w:pPr>
      <w:r>
        <w:rPr>
          <w:rFonts w:ascii="Calibri" w:hAnsi="Calibri" w:cs="Calibri"/>
          <w:sz w:val="20"/>
          <w:szCs w:val="20"/>
        </w:rPr>
        <w:t>We look forward to getting to know you and hope you</w:t>
      </w:r>
      <w:r w:rsidR="00485CD6" w:rsidRPr="00CF1692">
        <w:rPr>
          <w:rFonts w:ascii="Calibri" w:hAnsi="Calibri" w:cs="Calibri"/>
          <w:sz w:val="20"/>
          <w:szCs w:val="20"/>
        </w:rPr>
        <w:t xml:space="preserve"> have a wonderful experience.</w:t>
      </w:r>
    </w:p>
    <w:p w14:paraId="34B77B1D" w14:textId="77777777" w:rsidR="00485CD6" w:rsidRPr="00CF1692" w:rsidRDefault="00485CD6" w:rsidP="00485CD6">
      <w:pPr>
        <w:rPr>
          <w:rFonts w:ascii="Calibri" w:hAnsi="Calibri" w:cs="Calibri"/>
          <w:sz w:val="20"/>
          <w:szCs w:val="20"/>
        </w:rPr>
      </w:pPr>
    </w:p>
    <w:p w14:paraId="7DFAD2AF" w14:textId="77777777" w:rsidR="00485CD6" w:rsidRPr="00CF1692" w:rsidRDefault="00485CD6" w:rsidP="00485CD6">
      <w:pPr>
        <w:rPr>
          <w:rFonts w:ascii="Calibri" w:hAnsi="Calibri" w:cs="Calibri"/>
          <w:sz w:val="20"/>
          <w:szCs w:val="20"/>
        </w:rPr>
      </w:pPr>
      <w:r w:rsidRPr="00CF1692">
        <w:rPr>
          <w:rFonts w:ascii="Calibri" w:hAnsi="Calibri" w:cs="Calibri"/>
          <w:sz w:val="20"/>
          <w:szCs w:val="20"/>
        </w:rPr>
        <w:t>From,</w:t>
      </w:r>
    </w:p>
    <w:p w14:paraId="1A718AE6" w14:textId="43A943BF" w:rsidR="00485CD6" w:rsidRPr="00CF1692" w:rsidRDefault="007A3E88" w:rsidP="00485CD6">
      <w:pPr>
        <w:rPr>
          <w:rFonts w:ascii="Calibri" w:hAnsi="Calibri" w:cs="Calibri"/>
          <w:sz w:val="20"/>
          <w:szCs w:val="20"/>
        </w:rPr>
      </w:pPr>
      <w:r>
        <w:rPr>
          <w:rFonts w:ascii="Calibri" w:hAnsi="Calibri" w:cs="Calibri"/>
          <w:sz w:val="20"/>
          <w:szCs w:val="20"/>
        </w:rPr>
        <w:t xml:space="preserve">The Bentley Team at </w:t>
      </w:r>
      <w:proofErr w:type="spellStart"/>
      <w:r>
        <w:rPr>
          <w:rFonts w:ascii="Calibri" w:hAnsi="Calibri" w:cs="Calibri"/>
          <w:sz w:val="20"/>
          <w:szCs w:val="20"/>
        </w:rPr>
        <w:t>S</w:t>
      </w:r>
      <w:r w:rsidRPr="007A3E88">
        <w:rPr>
          <w:rFonts w:ascii="Calibri" w:hAnsi="Calibri" w:cs="Calibri"/>
          <w:sz w:val="20"/>
          <w:szCs w:val="20"/>
        </w:rPr>
        <w:t>ø</w:t>
      </w:r>
      <w:r>
        <w:rPr>
          <w:rFonts w:ascii="Calibri" w:hAnsi="Calibri" w:cs="Calibri"/>
          <w:sz w:val="20"/>
          <w:szCs w:val="20"/>
        </w:rPr>
        <w:t>ster</w:t>
      </w:r>
      <w:proofErr w:type="spellEnd"/>
      <w:r>
        <w:rPr>
          <w:rFonts w:ascii="Calibri" w:hAnsi="Calibri" w:cs="Calibri"/>
          <w:sz w:val="20"/>
          <w:szCs w:val="20"/>
        </w:rPr>
        <w:t xml:space="preserve"> Agency </w:t>
      </w:r>
    </w:p>
    <w:p w14:paraId="10EA4ED5" w14:textId="77777777" w:rsidR="00485CD6" w:rsidRPr="00CF1692" w:rsidRDefault="00485CD6" w:rsidP="00485CD6">
      <w:pPr>
        <w:rPr>
          <w:rFonts w:ascii="Calibri" w:hAnsi="Calibri" w:cs="Calibri"/>
          <w:sz w:val="20"/>
          <w:szCs w:val="20"/>
        </w:rPr>
      </w:pPr>
    </w:p>
    <w:p w14:paraId="07DEFA7A" w14:textId="77777777" w:rsidR="00485CD6" w:rsidRPr="00CF1692" w:rsidRDefault="00485CD6" w:rsidP="00485CD6">
      <w:pPr>
        <w:rPr>
          <w:rFonts w:ascii="Calibri" w:hAnsi="Calibri" w:cs="Calibri"/>
          <w:sz w:val="20"/>
          <w:szCs w:val="20"/>
        </w:rPr>
      </w:pPr>
    </w:p>
    <w:p w14:paraId="103BDD89" w14:textId="77777777" w:rsidR="00485CD6" w:rsidRPr="00CF1692" w:rsidRDefault="00485CD6" w:rsidP="00485CD6">
      <w:pPr>
        <w:rPr>
          <w:rFonts w:ascii="Calibri" w:hAnsi="Calibri" w:cs="Calibri"/>
          <w:sz w:val="20"/>
          <w:szCs w:val="20"/>
        </w:rPr>
      </w:pPr>
    </w:p>
    <w:p w14:paraId="63AE819F" w14:textId="77777777" w:rsidR="00485CD6" w:rsidRPr="00CF1692" w:rsidRDefault="00485CD6" w:rsidP="00485CD6">
      <w:pPr>
        <w:rPr>
          <w:rFonts w:ascii="Calibri" w:hAnsi="Calibri" w:cs="Calibri"/>
          <w:sz w:val="20"/>
          <w:szCs w:val="20"/>
        </w:rPr>
      </w:pPr>
    </w:p>
    <w:p w14:paraId="38AF9B16" w14:textId="77777777" w:rsidR="00485CD6" w:rsidRPr="00CF1692" w:rsidRDefault="00485CD6" w:rsidP="00485CD6">
      <w:pPr>
        <w:rPr>
          <w:rFonts w:ascii="Calibri" w:hAnsi="Calibri" w:cs="Calibri"/>
          <w:sz w:val="20"/>
          <w:szCs w:val="20"/>
        </w:rPr>
      </w:pPr>
    </w:p>
    <w:p w14:paraId="43DD6B2A" w14:textId="77777777" w:rsidR="00485CD6" w:rsidRPr="00CF1692" w:rsidRDefault="00485CD6" w:rsidP="00485CD6">
      <w:pPr>
        <w:rPr>
          <w:rFonts w:ascii="Calibri" w:hAnsi="Calibri" w:cs="Calibri"/>
          <w:sz w:val="20"/>
          <w:szCs w:val="20"/>
        </w:rPr>
      </w:pPr>
    </w:p>
    <w:p w14:paraId="206511BC" w14:textId="77777777" w:rsidR="00485CD6" w:rsidRPr="00CF1692" w:rsidRDefault="00485CD6" w:rsidP="00485CD6">
      <w:pPr>
        <w:rPr>
          <w:rFonts w:ascii="Calibri" w:hAnsi="Calibri" w:cs="Calibri"/>
          <w:sz w:val="20"/>
          <w:szCs w:val="20"/>
        </w:rPr>
      </w:pPr>
    </w:p>
    <w:p w14:paraId="60662D37" w14:textId="77777777" w:rsidR="00485CD6" w:rsidRPr="00CF1692" w:rsidRDefault="00485CD6" w:rsidP="00485CD6">
      <w:pPr>
        <w:rPr>
          <w:rFonts w:ascii="Calibri" w:hAnsi="Calibri" w:cs="Calibri"/>
          <w:sz w:val="20"/>
          <w:szCs w:val="20"/>
        </w:rPr>
      </w:pPr>
    </w:p>
    <w:p w14:paraId="4AE1819A" w14:textId="77777777" w:rsidR="00485CD6" w:rsidRPr="00CF1692" w:rsidRDefault="00485CD6" w:rsidP="00485CD6">
      <w:pPr>
        <w:rPr>
          <w:rFonts w:ascii="Calibri" w:hAnsi="Calibri" w:cs="Calibri"/>
          <w:sz w:val="20"/>
          <w:szCs w:val="20"/>
        </w:rPr>
      </w:pPr>
    </w:p>
    <w:p w14:paraId="4835DCFE" w14:textId="77777777" w:rsidR="00485CD6" w:rsidRPr="00CF1692" w:rsidRDefault="00485CD6" w:rsidP="00485CD6">
      <w:pPr>
        <w:rPr>
          <w:rFonts w:ascii="Calibri" w:hAnsi="Calibri" w:cs="Calibri"/>
          <w:sz w:val="20"/>
          <w:szCs w:val="20"/>
        </w:rPr>
      </w:pPr>
    </w:p>
    <w:p w14:paraId="556BD344" w14:textId="77777777" w:rsidR="00485CD6" w:rsidRPr="00CF1692" w:rsidRDefault="00485CD6" w:rsidP="00485CD6">
      <w:pPr>
        <w:rPr>
          <w:rFonts w:ascii="Calibri" w:hAnsi="Calibri" w:cs="Calibri"/>
          <w:sz w:val="20"/>
          <w:szCs w:val="20"/>
        </w:rPr>
      </w:pPr>
    </w:p>
    <w:p w14:paraId="2494AD20" w14:textId="77777777" w:rsidR="00485CD6" w:rsidRPr="00CF1692" w:rsidRDefault="00485CD6" w:rsidP="00485CD6">
      <w:pPr>
        <w:rPr>
          <w:rFonts w:ascii="Calibri" w:hAnsi="Calibri" w:cs="Calibri"/>
          <w:sz w:val="20"/>
          <w:szCs w:val="20"/>
        </w:rPr>
      </w:pPr>
    </w:p>
    <w:p w14:paraId="76C25ACC" w14:textId="77777777" w:rsidR="00485CD6" w:rsidRPr="00CF1692" w:rsidRDefault="00485CD6" w:rsidP="00485CD6">
      <w:pPr>
        <w:rPr>
          <w:rFonts w:ascii="Calibri" w:hAnsi="Calibri" w:cs="Calibri"/>
          <w:sz w:val="20"/>
          <w:szCs w:val="20"/>
        </w:rPr>
      </w:pPr>
    </w:p>
    <w:p w14:paraId="19222A77" w14:textId="77777777" w:rsidR="00485CD6" w:rsidRPr="00CF1692" w:rsidRDefault="00485CD6" w:rsidP="00485CD6">
      <w:pPr>
        <w:rPr>
          <w:rFonts w:ascii="Calibri" w:hAnsi="Calibri" w:cs="Calibri"/>
          <w:sz w:val="20"/>
          <w:szCs w:val="20"/>
        </w:rPr>
      </w:pPr>
    </w:p>
    <w:p w14:paraId="4EC3CF80" w14:textId="77777777" w:rsidR="00485CD6" w:rsidRPr="00CF1692" w:rsidRDefault="00485CD6" w:rsidP="00485CD6">
      <w:pPr>
        <w:rPr>
          <w:rFonts w:ascii="Calibri" w:hAnsi="Calibri" w:cs="Calibri"/>
          <w:sz w:val="20"/>
          <w:szCs w:val="20"/>
        </w:rPr>
      </w:pPr>
    </w:p>
    <w:p w14:paraId="48FC4B26" w14:textId="77777777" w:rsidR="00485CD6" w:rsidRPr="00CF1692" w:rsidRDefault="00485CD6" w:rsidP="00485CD6">
      <w:pPr>
        <w:rPr>
          <w:rFonts w:ascii="Calibri" w:hAnsi="Calibri" w:cs="Calibri"/>
          <w:sz w:val="20"/>
          <w:szCs w:val="20"/>
        </w:rPr>
      </w:pPr>
    </w:p>
    <w:p w14:paraId="11DBCEFE" w14:textId="77777777" w:rsidR="00485CD6" w:rsidRPr="00CF1692" w:rsidRDefault="00485CD6" w:rsidP="00485CD6">
      <w:pPr>
        <w:rPr>
          <w:rFonts w:ascii="Calibri" w:hAnsi="Calibri" w:cs="Calibri"/>
          <w:sz w:val="20"/>
          <w:szCs w:val="20"/>
        </w:rPr>
      </w:pPr>
    </w:p>
    <w:p w14:paraId="38A0A61D" w14:textId="77777777" w:rsidR="00485CD6" w:rsidRPr="00CF1692" w:rsidRDefault="00485CD6" w:rsidP="00485CD6">
      <w:pPr>
        <w:rPr>
          <w:rFonts w:ascii="Calibri" w:hAnsi="Calibri" w:cs="Calibri"/>
          <w:sz w:val="20"/>
          <w:szCs w:val="20"/>
        </w:rPr>
      </w:pPr>
    </w:p>
    <w:p w14:paraId="06117716" w14:textId="77777777" w:rsidR="00485CD6" w:rsidRPr="00CF1692" w:rsidRDefault="00485CD6" w:rsidP="00485CD6">
      <w:pPr>
        <w:rPr>
          <w:rFonts w:ascii="Calibri" w:hAnsi="Calibri" w:cs="Calibri"/>
          <w:sz w:val="20"/>
          <w:szCs w:val="20"/>
        </w:rPr>
      </w:pPr>
    </w:p>
    <w:p w14:paraId="67124495" w14:textId="77777777" w:rsidR="00485CD6" w:rsidRPr="00CF1692" w:rsidRDefault="00485CD6" w:rsidP="00485CD6">
      <w:pPr>
        <w:rPr>
          <w:rFonts w:ascii="Calibri" w:hAnsi="Calibri" w:cs="Calibri"/>
          <w:sz w:val="20"/>
          <w:szCs w:val="20"/>
        </w:rPr>
      </w:pPr>
    </w:p>
    <w:p w14:paraId="42DDEDCF" w14:textId="77777777" w:rsidR="00485CD6" w:rsidRPr="00CF1692" w:rsidRDefault="00485CD6" w:rsidP="00485CD6">
      <w:pPr>
        <w:rPr>
          <w:rFonts w:ascii="Calibri" w:hAnsi="Calibri" w:cs="Calibri"/>
          <w:sz w:val="20"/>
          <w:szCs w:val="20"/>
        </w:rPr>
      </w:pPr>
    </w:p>
    <w:p w14:paraId="0FA97E79" w14:textId="613341A5" w:rsidR="00AF4DDF" w:rsidRPr="006A7544" w:rsidRDefault="00CF1692" w:rsidP="006A7544">
      <w:pPr>
        <w:rPr>
          <w:rFonts w:ascii="Calibri" w:hAnsi="Calibri" w:cs="Calibri"/>
          <w:b/>
          <w:sz w:val="20"/>
          <w:szCs w:val="20"/>
          <w:u w:val="single"/>
        </w:rPr>
      </w:pPr>
      <w:r>
        <w:rPr>
          <w:rFonts w:ascii="Calibri" w:hAnsi="Calibri" w:cs="Calibri"/>
          <w:sz w:val="20"/>
          <w:szCs w:val="20"/>
        </w:rPr>
        <w:br w:type="page"/>
      </w:r>
    </w:p>
    <w:p w14:paraId="746592D0" w14:textId="7CBBCA7D" w:rsidR="00AF4DDF" w:rsidRPr="00CF1692" w:rsidRDefault="006A7544" w:rsidP="00C040A2">
      <w:pPr>
        <w:pStyle w:val="Default"/>
        <w:jc w:val="center"/>
        <w:rPr>
          <w:sz w:val="20"/>
          <w:szCs w:val="20"/>
          <w:u w:val="single"/>
        </w:rPr>
      </w:pPr>
      <w:r>
        <w:rPr>
          <w:sz w:val="20"/>
          <w:szCs w:val="20"/>
          <w:u w:val="single"/>
        </w:rPr>
        <w:t>Guest</w:t>
      </w:r>
      <w:r w:rsidR="00C040A2" w:rsidRPr="00CF1692">
        <w:rPr>
          <w:sz w:val="20"/>
          <w:szCs w:val="20"/>
          <w:u w:val="single"/>
        </w:rPr>
        <w:t xml:space="preserve"> Terms and Conditions</w:t>
      </w:r>
    </w:p>
    <w:p w14:paraId="77BE31DE" w14:textId="77777777" w:rsidR="00C040A2" w:rsidRPr="00CF1692" w:rsidRDefault="00C040A2" w:rsidP="00C040A2">
      <w:pPr>
        <w:pStyle w:val="Default"/>
        <w:jc w:val="center"/>
        <w:rPr>
          <w:sz w:val="20"/>
          <w:szCs w:val="20"/>
          <w:u w:val="single"/>
        </w:rPr>
      </w:pPr>
    </w:p>
    <w:p w14:paraId="568BF8AC" w14:textId="67D62873" w:rsidR="00C040A2" w:rsidRPr="00CF1692" w:rsidRDefault="00C040A2" w:rsidP="00C040A2">
      <w:pPr>
        <w:pStyle w:val="Default"/>
        <w:rPr>
          <w:sz w:val="20"/>
          <w:szCs w:val="20"/>
        </w:rPr>
      </w:pPr>
      <w:r w:rsidRPr="00CF1692">
        <w:rPr>
          <w:sz w:val="20"/>
          <w:szCs w:val="20"/>
        </w:rPr>
        <w:t xml:space="preserve">By </w:t>
      </w:r>
      <w:r w:rsidR="006A7544">
        <w:rPr>
          <w:sz w:val="20"/>
          <w:szCs w:val="20"/>
        </w:rPr>
        <w:t xml:space="preserve">attending this event with </w:t>
      </w:r>
      <w:proofErr w:type="spellStart"/>
      <w:r w:rsidR="006A7544">
        <w:rPr>
          <w:sz w:val="20"/>
          <w:szCs w:val="20"/>
        </w:rPr>
        <w:t>S</w:t>
      </w:r>
      <w:r w:rsidR="006566B7" w:rsidRPr="006566B7">
        <w:rPr>
          <w:sz w:val="20"/>
          <w:szCs w:val="20"/>
        </w:rPr>
        <w:t>ø</w:t>
      </w:r>
      <w:r w:rsidR="006A7544">
        <w:rPr>
          <w:sz w:val="20"/>
          <w:szCs w:val="20"/>
        </w:rPr>
        <w:t>ster</w:t>
      </w:r>
      <w:proofErr w:type="spellEnd"/>
      <w:r w:rsidR="006A7544">
        <w:rPr>
          <w:sz w:val="20"/>
          <w:szCs w:val="20"/>
        </w:rPr>
        <w:t xml:space="preserve"> Agency</w:t>
      </w:r>
      <w:r w:rsidRPr="00CF1692">
        <w:rPr>
          <w:sz w:val="20"/>
          <w:szCs w:val="20"/>
        </w:rPr>
        <w:t xml:space="preserve">, </w:t>
      </w:r>
      <w:r w:rsidR="00DF2305">
        <w:rPr>
          <w:sz w:val="20"/>
          <w:szCs w:val="20"/>
        </w:rPr>
        <w:t>you are</w:t>
      </w:r>
      <w:r w:rsidRPr="00CF1692">
        <w:rPr>
          <w:sz w:val="20"/>
          <w:szCs w:val="20"/>
        </w:rPr>
        <w:t xml:space="preserve"> accepting: </w:t>
      </w:r>
    </w:p>
    <w:p w14:paraId="52CFD565" w14:textId="77777777" w:rsidR="00C040A2" w:rsidRPr="00CF1692" w:rsidRDefault="00C040A2" w:rsidP="00C040A2">
      <w:pPr>
        <w:pStyle w:val="Default"/>
        <w:rPr>
          <w:sz w:val="20"/>
          <w:szCs w:val="20"/>
          <w:u w:val="single"/>
        </w:rPr>
      </w:pPr>
    </w:p>
    <w:p w14:paraId="56B99AA1" w14:textId="77777777" w:rsidR="00AF4DDF" w:rsidRPr="00CF1692" w:rsidRDefault="00AF4DDF" w:rsidP="00DB17A7">
      <w:pPr>
        <w:pStyle w:val="ListParagraph"/>
        <w:ind w:left="0"/>
        <w:rPr>
          <w:rFonts w:ascii="Calibri" w:hAnsi="Calibri" w:cs="Calibri"/>
          <w:sz w:val="20"/>
          <w:szCs w:val="20"/>
        </w:rPr>
      </w:pPr>
    </w:p>
    <w:p w14:paraId="4610517C" w14:textId="7FF55277" w:rsidR="00DB17A7" w:rsidRDefault="00AF4DDF" w:rsidP="004541AB">
      <w:pPr>
        <w:pStyle w:val="Default"/>
        <w:numPr>
          <w:ilvl w:val="0"/>
          <w:numId w:val="1"/>
        </w:numPr>
        <w:rPr>
          <w:sz w:val="20"/>
          <w:szCs w:val="20"/>
        </w:rPr>
      </w:pPr>
      <w:r w:rsidRPr="00CF1692">
        <w:rPr>
          <w:sz w:val="20"/>
          <w:szCs w:val="20"/>
        </w:rPr>
        <w:t xml:space="preserve">That you </w:t>
      </w:r>
      <w:r w:rsidR="004D2691" w:rsidRPr="00CF1692">
        <w:rPr>
          <w:sz w:val="20"/>
          <w:szCs w:val="20"/>
        </w:rPr>
        <w:t>understand</w:t>
      </w:r>
      <w:r w:rsidRPr="00CF1692">
        <w:rPr>
          <w:sz w:val="20"/>
          <w:szCs w:val="20"/>
        </w:rPr>
        <w:t xml:space="preserve"> that </w:t>
      </w:r>
      <w:r w:rsidR="004D2691" w:rsidRPr="00CF1692">
        <w:rPr>
          <w:sz w:val="20"/>
          <w:szCs w:val="20"/>
        </w:rPr>
        <w:t>you are</w:t>
      </w:r>
      <w:r w:rsidRPr="00CF1692">
        <w:rPr>
          <w:sz w:val="20"/>
          <w:szCs w:val="20"/>
        </w:rPr>
        <w:t xml:space="preserve"> solely responsible for the reporting and payment of any tax</w:t>
      </w:r>
      <w:r w:rsidR="00DF2305">
        <w:rPr>
          <w:sz w:val="20"/>
          <w:szCs w:val="20"/>
        </w:rPr>
        <w:t xml:space="preserve"> related to </w:t>
      </w:r>
      <w:r w:rsidR="00DB17A7">
        <w:rPr>
          <w:sz w:val="20"/>
          <w:szCs w:val="20"/>
        </w:rPr>
        <w:t xml:space="preserve">payment for </w:t>
      </w:r>
      <w:r w:rsidR="00DF2305">
        <w:rPr>
          <w:sz w:val="20"/>
          <w:szCs w:val="20"/>
        </w:rPr>
        <w:t xml:space="preserve">the trip. You </w:t>
      </w:r>
      <w:r w:rsidR="004D2691" w:rsidRPr="00CF1692">
        <w:rPr>
          <w:sz w:val="20"/>
          <w:szCs w:val="20"/>
        </w:rPr>
        <w:t>understand</w:t>
      </w:r>
      <w:r w:rsidRPr="00CF1692">
        <w:rPr>
          <w:sz w:val="20"/>
          <w:szCs w:val="20"/>
        </w:rPr>
        <w:t xml:space="preserve"> that </w:t>
      </w:r>
      <w:r w:rsidR="00DF2305">
        <w:rPr>
          <w:sz w:val="20"/>
          <w:szCs w:val="20"/>
        </w:rPr>
        <w:t xml:space="preserve">once paid, </w:t>
      </w:r>
      <w:r w:rsidRPr="00CF1692">
        <w:rPr>
          <w:sz w:val="20"/>
          <w:szCs w:val="20"/>
        </w:rPr>
        <w:t xml:space="preserve">no cash or other substitution is allowed, and </w:t>
      </w:r>
      <w:r w:rsidR="00DB17A7">
        <w:rPr>
          <w:sz w:val="20"/>
          <w:szCs w:val="20"/>
        </w:rPr>
        <w:t>that your payment is non-refundable and</w:t>
      </w:r>
      <w:r w:rsidRPr="00CF1692">
        <w:rPr>
          <w:sz w:val="20"/>
          <w:szCs w:val="20"/>
        </w:rPr>
        <w:t xml:space="preserve"> non-transferable. </w:t>
      </w:r>
    </w:p>
    <w:p w14:paraId="0169A9DA" w14:textId="77777777" w:rsidR="00465B69" w:rsidRDefault="00465B69" w:rsidP="00465B69">
      <w:pPr>
        <w:pStyle w:val="Default"/>
        <w:rPr>
          <w:sz w:val="20"/>
          <w:szCs w:val="20"/>
        </w:rPr>
      </w:pPr>
    </w:p>
    <w:p w14:paraId="296DF58C" w14:textId="0BC0D699" w:rsidR="00AF4DDF" w:rsidRPr="00CF1692" w:rsidRDefault="00AF4DDF" w:rsidP="004541AB">
      <w:pPr>
        <w:pStyle w:val="Default"/>
        <w:numPr>
          <w:ilvl w:val="0"/>
          <w:numId w:val="1"/>
        </w:numPr>
        <w:rPr>
          <w:sz w:val="20"/>
          <w:szCs w:val="20"/>
        </w:rPr>
      </w:pPr>
      <w:r w:rsidRPr="00CF1692">
        <w:rPr>
          <w:sz w:val="20"/>
          <w:szCs w:val="20"/>
        </w:rPr>
        <w:t xml:space="preserve">Individual components of </w:t>
      </w:r>
      <w:r w:rsidR="00DF2305">
        <w:rPr>
          <w:sz w:val="20"/>
          <w:szCs w:val="20"/>
        </w:rPr>
        <w:t>the event</w:t>
      </w:r>
      <w:r w:rsidRPr="00CF1692">
        <w:rPr>
          <w:sz w:val="20"/>
          <w:szCs w:val="20"/>
        </w:rPr>
        <w:t xml:space="preserve"> are subject to availability and </w:t>
      </w:r>
      <w:proofErr w:type="spellStart"/>
      <w:r w:rsidR="00DF2305">
        <w:rPr>
          <w:sz w:val="20"/>
          <w:szCs w:val="20"/>
        </w:rPr>
        <w:t>Soster</w:t>
      </w:r>
      <w:proofErr w:type="spellEnd"/>
      <w:r w:rsidR="00DF2305">
        <w:rPr>
          <w:sz w:val="20"/>
          <w:szCs w:val="20"/>
        </w:rPr>
        <w:t xml:space="preserve"> Limited and Bentley Motors Inc.</w:t>
      </w:r>
      <w:r w:rsidRPr="00CF1692">
        <w:rPr>
          <w:sz w:val="20"/>
          <w:szCs w:val="20"/>
        </w:rPr>
        <w:t xml:space="preserve"> reserve the right to substitute one or more components of equal or greater value at their sole discretion. </w:t>
      </w:r>
      <w:r w:rsidR="00B50327" w:rsidRPr="00CF1692">
        <w:rPr>
          <w:sz w:val="20"/>
          <w:szCs w:val="20"/>
        </w:rPr>
        <w:t>Once permission, written or verbal,</w:t>
      </w:r>
      <w:r w:rsidR="00E53738">
        <w:rPr>
          <w:sz w:val="20"/>
          <w:szCs w:val="20"/>
        </w:rPr>
        <w:t xml:space="preserve"> and payment</w:t>
      </w:r>
      <w:r w:rsidR="00B50327" w:rsidRPr="00CF1692">
        <w:rPr>
          <w:sz w:val="20"/>
          <w:szCs w:val="20"/>
        </w:rPr>
        <w:t xml:space="preserve"> is given to </w:t>
      </w:r>
      <w:r w:rsidR="00DF2305">
        <w:rPr>
          <w:sz w:val="20"/>
          <w:szCs w:val="20"/>
        </w:rPr>
        <w:t>the Event Manager</w:t>
      </w:r>
      <w:r w:rsidR="00B50327" w:rsidRPr="00CF1692">
        <w:rPr>
          <w:sz w:val="20"/>
          <w:szCs w:val="20"/>
        </w:rPr>
        <w:t xml:space="preserve"> to proceed with your booking no further amendments can be made</w:t>
      </w:r>
      <w:r w:rsidR="00E53738">
        <w:rPr>
          <w:sz w:val="20"/>
          <w:szCs w:val="20"/>
        </w:rPr>
        <w:t xml:space="preserve">, </w:t>
      </w:r>
      <w:r w:rsidR="00DB17A7">
        <w:rPr>
          <w:sz w:val="20"/>
          <w:szCs w:val="20"/>
        </w:rPr>
        <w:t xml:space="preserve">and </w:t>
      </w:r>
      <w:r w:rsidR="00E53738">
        <w:rPr>
          <w:sz w:val="20"/>
          <w:szCs w:val="20"/>
        </w:rPr>
        <w:t>a</w:t>
      </w:r>
      <w:r w:rsidR="00B50327" w:rsidRPr="00CF1692">
        <w:rPr>
          <w:sz w:val="20"/>
          <w:szCs w:val="20"/>
        </w:rPr>
        <w:t xml:space="preserve">ny changes will be at your own expense. </w:t>
      </w:r>
    </w:p>
    <w:p w14:paraId="7A71B447" w14:textId="77777777" w:rsidR="00AF4DDF" w:rsidRPr="00CF1692" w:rsidRDefault="00AF4DDF" w:rsidP="00AF4DDF">
      <w:pPr>
        <w:pStyle w:val="ListParagraph"/>
        <w:rPr>
          <w:rFonts w:ascii="Calibri" w:hAnsi="Calibri" w:cs="Calibri"/>
          <w:sz w:val="20"/>
          <w:szCs w:val="20"/>
        </w:rPr>
      </w:pPr>
    </w:p>
    <w:p w14:paraId="771DFF60" w14:textId="74AA61CA" w:rsidR="00AF4DDF" w:rsidRPr="00CF1692" w:rsidRDefault="00DB17A7" w:rsidP="004541AB">
      <w:pPr>
        <w:pStyle w:val="Default"/>
        <w:numPr>
          <w:ilvl w:val="0"/>
          <w:numId w:val="1"/>
        </w:numPr>
        <w:rPr>
          <w:sz w:val="20"/>
          <w:szCs w:val="20"/>
        </w:rPr>
      </w:pPr>
      <w:r>
        <w:rPr>
          <w:sz w:val="20"/>
          <w:szCs w:val="20"/>
        </w:rPr>
        <w:t>You</w:t>
      </w:r>
      <w:r w:rsidR="004D2691" w:rsidRPr="00CF1692">
        <w:rPr>
          <w:sz w:val="20"/>
          <w:szCs w:val="20"/>
        </w:rPr>
        <w:t xml:space="preserve"> </w:t>
      </w:r>
      <w:r w:rsidR="00AF4DDF" w:rsidRPr="00CF1692">
        <w:rPr>
          <w:sz w:val="20"/>
          <w:szCs w:val="20"/>
        </w:rPr>
        <w:t>consent</w:t>
      </w:r>
      <w:r w:rsidR="004D2691" w:rsidRPr="00CF1692">
        <w:rPr>
          <w:sz w:val="20"/>
          <w:szCs w:val="20"/>
        </w:rPr>
        <w:t xml:space="preserve"> </w:t>
      </w:r>
      <w:r w:rsidR="00AF4DDF" w:rsidRPr="00CF1692">
        <w:rPr>
          <w:sz w:val="20"/>
          <w:szCs w:val="20"/>
        </w:rPr>
        <w:t xml:space="preserve">to the publication and to the inclusion of its name and/or </w:t>
      </w:r>
      <w:r>
        <w:rPr>
          <w:sz w:val="20"/>
          <w:szCs w:val="20"/>
        </w:rPr>
        <w:t xml:space="preserve">attendance on the event </w:t>
      </w:r>
      <w:r w:rsidR="00AF4DDF" w:rsidRPr="00CF1692">
        <w:rPr>
          <w:sz w:val="20"/>
          <w:szCs w:val="20"/>
        </w:rPr>
        <w:t xml:space="preserve">in any advertising, </w:t>
      </w:r>
      <w:proofErr w:type="gramStart"/>
      <w:r w:rsidR="00AF4DDF" w:rsidRPr="00CF1692">
        <w:rPr>
          <w:sz w:val="20"/>
          <w:szCs w:val="20"/>
        </w:rPr>
        <w:t>marketing</w:t>
      </w:r>
      <w:proofErr w:type="gramEnd"/>
      <w:r w:rsidR="00AF4DDF" w:rsidRPr="00CF1692">
        <w:rPr>
          <w:sz w:val="20"/>
          <w:szCs w:val="20"/>
        </w:rPr>
        <w:t xml:space="preserve"> or promotional materials, in either tangible, intangible, electronic, or web/internet form and including but not limited to broadcast and/or webcast coverage of the </w:t>
      </w:r>
      <w:r>
        <w:rPr>
          <w:sz w:val="20"/>
          <w:szCs w:val="20"/>
        </w:rPr>
        <w:t>Event</w:t>
      </w:r>
      <w:r w:rsidR="00AF4DDF" w:rsidRPr="00CF1692">
        <w:rPr>
          <w:sz w:val="20"/>
          <w:szCs w:val="20"/>
        </w:rPr>
        <w:t>, without further compensation or limitation. You agree that it shall have no right of approval, no claim to any compensation, and no claim arising out of the use, alteration, distortion or illusionary effect or use in any composite form of the undersigned’s name, address, photograph or likeness.</w:t>
      </w:r>
    </w:p>
    <w:p w14:paraId="54DB022E" w14:textId="77777777" w:rsidR="00AF4DDF" w:rsidRPr="00CF1692" w:rsidRDefault="00AF4DDF" w:rsidP="00AF4DDF">
      <w:pPr>
        <w:pStyle w:val="Default"/>
        <w:ind w:left="720"/>
        <w:rPr>
          <w:sz w:val="20"/>
          <w:szCs w:val="20"/>
        </w:rPr>
      </w:pPr>
    </w:p>
    <w:p w14:paraId="70EF85BC" w14:textId="0870930D" w:rsidR="00B50327" w:rsidRPr="00CF1692" w:rsidRDefault="004D2691" w:rsidP="004541AB">
      <w:pPr>
        <w:pStyle w:val="Default"/>
        <w:numPr>
          <w:ilvl w:val="0"/>
          <w:numId w:val="1"/>
        </w:numPr>
        <w:rPr>
          <w:sz w:val="20"/>
          <w:szCs w:val="20"/>
        </w:rPr>
      </w:pPr>
      <w:r w:rsidRPr="00CF1692">
        <w:rPr>
          <w:sz w:val="20"/>
          <w:szCs w:val="20"/>
        </w:rPr>
        <w:t xml:space="preserve">That you </w:t>
      </w:r>
      <w:r w:rsidR="00AF4DDF" w:rsidRPr="00CF1692">
        <w:rPr>
          <w:sz w:val="20"/>
          <w:szCs w:val="20"/>
        </w:rPr>
        <w:t xml:space="preserve">understand and acknowledge and hereby waive and release any and all rights, claims and causes of action whatsoever it may have </w:t>
      </w:r>
      <w:r w:rsidR="00AE0502">
        <w:rPr>
          <w:sz w:val="20"/>
          <w:szCs w:val="20"/>
        </w:rPr>
        <w:t xml:space="preserve">to </w:t>
      </w:r>
      <w:proofErr w:type="spellStart"/>
      <w:r w:rsidR="00AE0502">
        <w:rPr>
          <w:sz w:val="20"/>
          <w:szCs w:val="20"/>
        </w:rPr>
        <w:t>Soster</w:t>
      </w:r>
      <w:proofErr w:type="spellEnd"/>
      <w:r w:rsidR="00AE0502">
        <w:rPr>
          <w:sz w:val="20"/>
          <w:szCs w:val="20"/>
        </w:rPr>
        <w:t xml:space="preserve"> Agency</w:t>
      </w:r>
      <w:r w:rsidRPr="00CF1692">
        <w:rPr>
          <w:sz w:val="20"/>
          <w:szCs w:val="20"/>
        </w:rPr>
        <w:t xml:space="preserve">, </w:t>
      </w:r>
      <w:r w:rsidR="00AE0502">
        <w:rPr>
          <w:sz w:val="20"/>
          <w:szCs w:val="20"/>
        </w:rPr>
        <w:t>Bentley Motors Inc</w:t>
      </w:r>
      <w:r w:rsidR="00AF4DDF" w:rsidRPr="00CF1692">
        <w:rPr>
          <w:sz w:val="20"/>
          <w:szCs w:val="20"/>
        </w:rPr>
        <w:t xml:space="preserve">, their affiliates and their shareholders, directors, officers, employees and their appointed agents for any liability whatsoever for any claim, costs, injuries, losses, accidents, or misfortune relating to or damages of any kind arising out of or in connection with the administration and operation of the </w:t>
      </w:r>
      <w:r w:rsidR="00AE0502">
        <w:rPr>
          <w:sz w:val="20"/>
          <w:szCs w:val="20"/>
        </w:rPr>
        <w:t>event</w:t>
      </w:r>
      <w:r w:rsidR="00E5287E">
        <w:rPr>
          <w:sz w:val="20"/>
          <w:szCs w:val="20"/>
        </w:rPr>
        <w:t>.</w:t>
      </w:r>
    </w:p>
    <w:p w14:paraId="2FEA7422" w14:textId="77777777" w:rsidR="00B50327" w:rsidRPr="00CF1692" w:rsidRDefault="00B50327" w:rsidP="00B50327">
      <w:pPr>
        <w:pStyle w:val="ListParagraph"/>
        <w:rPr>
          <w:rFonts w:ascii="Calibri" w:hAnsi="Calibri" w:cs="Calibri"/>
          <w:sz w:val="20"/>
          <w:szCs w:val="20"/>
        </w:rPr>
      </w:pPr>
    </w:p>
    <w:p w14:paraId="5076197D" w14:textId="1C9D6C4F" w:rsidR="00B50327" w:rsidRDefault="00B50327" w:rsidP="004541AB">
      <w:pPr>
        <w:pStyle w:val="Default"/>
        <w:numPr>
          <w:ilvl w:val="0"/>
          <w:numId w:val="1"/>
        </w:numPr>
        <w:rPr>
          <w:sz w:val="20"/>
          <w:szCs w:val="20"/>
        </w:rPr>
      </w:pPr>
      <w:r w:rsidRPr="00CF1692">
        <w:rPr>
          <w:sz w:val="20"/>
          <w:szCs w:val="20"/>
        </w:rPr>
        <w:t xml:space="preserve">Except if otherwise indicated, </w:t>
      </w:r>
      <w:proofErr w:type="spellStart"/>
      <w:r w:rsidR="00335448">
        <w:rPr>
          <w:sz w:val="20"/>
          <w:szCs w:val="20"/>
        </w:rPr>
        <w:t>Soster</w:t>
      </w:r>
      <w:proofErr w:type="spellEnd"/>
      <w:r w:rsidRPr="00CF1692">
        <w:rPr>
          <w:sz w:val="20"/>
          <w:szCs w:val="20"/>
        </w:rPr>
        <w:t xml:space="preserve"> Agency and/or </w:t>
      </w:r>
      <w:r w:rsidR="00335448">
        <w:rPr>
          <w:sz w:val="20"/>
          <w:szCs w:val="20"/>
        </w:rPr>
        <w:t>Bentley Motors Inc</w:t>
      </w:r>
      <w:r w:rsidR="008E2A35">
        <w:rPr>
          <w:sz w:val="20"/>
          <w:szCs w:val="20"/>
        </w:rPr>
        <w:t xml:space="preserve"> and/or </w:t>
      </w:r>
      <w:r w:rsidRPr="00CF1692">
        <w:rPr>
          <w:sz w:val="20"/>
          <w:szCs w:val="20"/>
        </w:rPr>
        <w:t xml:space="preserve">its licensors own the copyright </w:t>
      </w:r>
      <w:r w:rsidR="008E2A35">
        <w:rPr>
          <w:sz w:val="20"/>
          <w:szCs w:val="20"/>
        </w:rPr>
        <w:t>to</w:t>
      </w:r>
      <w:r w:rsidRPr="00CF1692">
        <w:rPr>
          <w:sz w:val="20"/>
          <w:szCs w:val="20"/>
        </w:rPr>
        <w:t xml:space="preserve"> </w:t>
      </w:r>
      <w:proofErr w:type="gramStart"/>
      <w:r w:rsidRPr="00CF1692">
        <w:rPr>
          <w:sz w:val="20"/>
          <w:szCs w:val="20"/>
        </w:rPr>
        <w:t>all</w:t>
      </w:r>
      <w:r w:rsidR="008E2A35">
        <w:rPr>
          <w:sz w:val="20"/>
          <w:szCs w:val="20"/>
        </w:rPr>
        <w:t xml:space="preserve"> of</w:t>
      </w:r>
      <w:proofErr w:type="gramEnd"/>
      <w:r w:rsidRPr="00CF1692">
        <w:rPr>
          <w:sz w:val="20"/>
          <w:szCs w:val="20"/>
        </w:rPr>
        <w:t xml:space="preserve"> the information</w:t>
      </w:r>
      <w:r w:rsidR="008E2A35">
        <w:rPr>
          <w:sz w:val="20"/>
          <w:szCs w:val="20"/>
        </w:rPr>
        <w:t xml:space="preserve"> and collateral</w:t>
      </w:r>
      <w:r w:rsidRPr="00CF1692">
        <w:rPr>
          <w:sz w:val="20"/>
          <w:szCs w:val="20"/>
        </w:rPr>
        <w:t xml:space="preserve"> </w:t>
      </w:r>
      <w:r w:rsidR="008E2A35">
        <w:rPr>
          <w:sz w:val="20"/>
          <w:szCs w:val="20"/>
        </w:rPr>
        <w:t>shared in relation to the event</w:t>
      </w:r>
      <w:r w:rsidRPr="00CF1692">
        <w:rPr>
          <w:sz w:val="20"/>
          <w:szCs w:val="20"/>
        </w:rPr>
        <w:t xml:space="preserve"> and all related intellectual property rights. </w:t>
      </w:r>
    </w:p>
    <w:p w14:paraId="5D846A5C" w14:textId="77777777" w:rsidR="008B64B4" w:rsidRDefault="008B64B4" w:rsidP="008B64B4">
      <w:pPr>
        <w:pStyle w:val="ListParagraph"/>
        <w:rPr>
          <w:sz w:val="20"/>
          <w:szCs w:val="20"/>
        </w:rPr>
      </w:pPr>
    </w:p>
    <w:p w14:paraId="1F20C5C5" w14:textId="790ABF80" w:rsidR="000009A0" w:rsidRPr="000009A0" w:rsidRDefault="006E5E90" w:rsidP="000009A0">
      <w:pPr>
        <w:pStyle w:val="Default"/>
        <w:numPr>
          <w:ilvl w:val="0"/>
          <w:numId w:val="1"/>
        </w:numPr>
        <w:rPr>
          <w:sz w:val="20"/>
          <w:szCs w:val="20"/>
        </w:rPr>
      </w:pPr>
      <w:r>
        <w:rPr>
          <w:sz w:val="20"/>
          <w:szCs w:val="20"/>
        </w:rPr>
        <w:t xml:space="preserve">That full payment will be due within 48 hours of receipt of invoice. In the case that payment is not received in this timeframe, </w:t>
      </w:r>
      <w:proofErr w:type="spellStart"/>
      <w:r>
        <w:rPr>
          <w:sz w:val="20"/>
          <w:szCs w:val="20"/>
        </w:rPr>
        <w:t>Soster</w:t>
      </w:r>
      <w:proofErr w:type="spellEnd"/>
      <w:r>
        <w:rPr>
          <w:sz w:val="20"/>
          <w:szCs w:val="20"/>
        </w:rPr>
        <w:t xml:space="preserve"> Agency </w:t>
      </w:r>
      <w:proofErr w:type="gramStart"/>
      <w:r>
        <w:rPr>
          <w:sz w:val="20"/>
          <w:szCs w:val="20"/>
        </w:rPr>
        <w:t>reserve</w:t>
      </w:r>
      <w:proofErr w:type="gramEnd"/>
      <w:r>
        <w:rPr>
          <w:sz w:val="20"/>
          <w:szCs w:val="20"/>
        </w:rPr>
        <w:t xml:space="preserve"> the right to offer the space to another guest.</w:t>
      </w:r>
      <w:r w:rsidR="000009A0">
        <w:rPr>
          <w:rFonts w:eastAsia="Calibri"/>
          <w:b/>
          <w:bCs/>
          <w:sz w:val="22"/>
          <w:szCs w:val="22"/>
        </w:rPr>
        <w:t xml:space="preserve"> </w:t>
      </w:r>
      <w:r w:rsidR="000009A0" w:rsidRPr="000009A0">
        <w:rPr>
          <w:sz w:val="20"/>
          <w:szCs w:val="20"/>
        </w:rPr>
        <w:t xml:space="preserve">For avoidance of doubt, in the case of guest cancellation, guests should assume that their booking and payment are 100% non-refundable. In the case that you cannot attend the </w:t>
      </w:r>
      <w:r w:rsidR="00F67A1A">
        <w:rPr>
          <w:sz w:val="20"/>
          <w:szCs w:val="20"/>
        </w:rPr>
        <w:t>event</w:t>
      </w:r>
      <w:r w:rsidR="000009A0" w:rsidRPr="000009A0">
        <w:rPr>
          <w:sz w:val="20"/>
          <w:szCs w:val="20"/>
        </w:rPr>
        <w:t xml:space="preserve"> or need to cancel in advance, Bentley will make best efforts to re-sell your space on the </w:t>
      </w:r>
      <w:r w:rsidR="00F67A1A">
        <w:rPr>
          <w:sz w:val="20"/>
          <w:szCs w:val="20"/>
        </w:rPr>
        <w:t>event</w:t>
      </w:r>
      <w:r w:rsidR="000009A0" w:rsidRPr="000009A0">
        <w:rPr>
          <w:sz w:val="20"/>
          <w:szCs w:val="20"/>
        </w:rPr>
        <w:t xml:space="preserve"> for a </w:t>
      </w:r>
      <w:r w:rsidR="00F67A1A">
        <w:rPr>
          <w:sz w:val="20"/>
          <w:szCs w:val="20"/>
        </w:rPr>
        <w:t xml:space="preserve">partial </w:t>
      </w:r>
      <w:r w:rsidR="000009A0" w:rsidRPr="000009A0">
        <w:rPr>
          <w:sz w:val="20"/>
          <w:szCs w:val="20"/>
        </w:rPr>
        <w:t>refund, although this can never be guaranteed.</w:t>
      </w:r>
      <w:r w:rsidR="00F949D4">
        <w:rPr>
          <w:sz w:val="20"/>
          <w:szCs w:val="20"/>
        </w:rPr>
        <w:br/>
      </w:r>
    </w:p>
    <w:p w14:paraId="138D602E" w14:textId="0F8564D7" w:rsidR="008E0358" w:rsidRDefault="00E764F2" w:rsidP="00E764F2">
      <w:pPr>
        <w:pStyle w:val="Default"/>
        <w:numPr>
          <w:ilvl w:val="0"/>
          <w:numId w:val="1"/>
        </w:numPr>
        <w:rPr>
          <w:sz w:val="20"/>
          <w:szCs w:val="20"/>
        </w:rPr>
      </w:pPr>
      <w:r>
        <w:rPr>
          <w:sz w:val="20"/>
          <w:szCs w:val="20"/>
        </w:rPr>
        <w:t>Package Inclusions</w:t>
      </w:r>
      <w:r>
        <w:rPr>
          <w:sz w:val="20"/>
          <w:szCs w:val="20"/>
        </w:rPr>
        <w:br/>
        <w:t>Although the final trip and exact inclusions are yet to be finali</w:t>
      </w:r>
      <w:r w:rsidR="008B6940">
        <w:rPr>
          <w:sz w:val="20"/>
          <w:szCs w:val="20"/>
        </w:rPr>
        <w:t>z</w:t>
      </w:r>
      <w:r>
        <w:rPr>
          <w:sz w:val="20"/>
          <w:szCs w:val="20"/>
        </w:rPr>
        <w:t xml:space="preserve">ed, </w:t>
      </w:r>
      <w:r w:rsidR="008E0358">
        <w:rPr>
          <w:sz w:val="20"/>
          <w:szCs w:val="20"/>
        </w:rPr>
        <w:t>at a minimum, the below inclusions will be covered by the event package price</w:t>
      </w:r>
      <w:r w:rsidR="006E3C64">
        <w:rPr>
          <w:sz w:val="20"/>
          <w:szCs w:val="20"/>
        </w:rPr>
        <w:t>. Anything not included in the below (</w:t>
      </w:r>
      <w:proofErr w:type="gramStart"/>
      <w:r w:rsidR="006E3C64">
        <w:rPr>
          <w:sz w:val="20"/>
          <w:szCs w:val="20"/>
        </w:rPr>
        <w:t>i.e.</w:t>
      </w:r>
      <w:proofErr w:type="gramEnd"/>
      <w:r w:rsidR="006E3C64">
        <w:rPr>
          <w:sz w:val="20"/>
          <w:szCs w:val="20"/>
        </w:rPr>
        <w:t xml:space="preserve"> additional spending money and </w:t>
      </w:r>
      <w:r w:rsidR="00DD376E">
        <w:rPr>
          <w:sz w:val="20"/>
          <w:szCs w:val="20"/>
        </w:rPr>
        <w:t>extras), will be the responsibility of the guest to pay onsite.</w:t>
      </w:r>
    </w:p>
    <w:p w14:paraId="22AA1C8A" w14:textId="4062BC4E" w:rsidR="009942C2" w:rsidRDefault="00351288" w:rsidP="008E0358">
      <w:pPr>
        <w:pStyle w:val="Default"/>
        <w:numPr>
          <w:ilvl w:val="1"/>
          <w:numId w:val="1"/>
        </w:numPr>
        <w:rPr>
          <w:sz w:val="20"/>
          <w:szCs w:val="20"/>
        </w:rPr>
      </w:pPr>
      <w:r>
        <w:rPr>
          <w:sz w:val="20"/>
          <w:szCs w:val="20"/>
        </w:rPr>
        <w:t>Luxury h</w:t>
      </w:r>
      <w:r w:rsidR="008E0358">
        <w:rPr>
          <w:sz w:val="20"/>
          <w:szCs w:val="20"/>
        </w:rPr>
        <w:t xml:space="preserve">otel </w:t>
      </w:r>
      <w:r w:rsidR="008B6940">
        <w:rPr>
          <w:sz w:val="20"/>
          <w:szCs w:val="20"/>
        </w:rPr>
        <w:t>a</w:t>
      </w:r>
      <w:r w:rsidR="008E0358">
        <w:rPr>
          <w:sz w:val="20"/>
          <w:szCs w:val="20"/>
        </w:rPr>
        <w:t xml:space="preserve">ccommodation for </w:t>
      </w:r>
      <w:r>
        <w:rPr>
          <w:sz w:val="20"/>
          <w:szCs w:val="20"/>
        </w:rPr>
        <w:t>three</w:t>
      </w:r>
      <w:r w:rsidR="008E0358">
        <w:rPr>
          <w:sz w:val="20"/>
          <w:szCs w:val="20"/>
        </w:rPr>
        <w:t xml:space="preserve"> nights</w:t>
      </w:r>
    </w:p>
    <w:p w14:paraId="2A320A98" w14:textId="1991368A" w:rsidR="009942C2" w:rsidRDefault="009942C2" w:rsidP="008E0358">
      <w:pPr>
        <w:pStyle w:val="Default"/>
        <w:numPr>
          <w:ilvl w:val="1"/>
          <w:numId w:val="1"/>
        </w:numPr>
        <w:rPr>
          <w:sz w:val="20"/>
          <w:szCs w:val="20"/>
        </w:rPr>
      </w:pPr>
      <w:r>
        <w:rPr>
          <w:sz w:val="20"/>
          <w:szCs w:val="20"/>
        </w:rPr>
        <w:t>All transfers as required throughout the event itinerary (including</w:t>
      </w:r>
      <w:r w:rsidR="00C813D9">
        <w:rPr>
          <w:sz w:val="20"/>
          <w:szCs w:val="20"/>
        </w:rPr>
        <w:t xml:space="preserve"> return</w:t>
      </w:r>
      <w:r>
        <w:rPr>
          <w:sz w:val="20"/>
          <w:szCs w:val="20"/>
        </w:rPr>
        <w:t xml:space="preserve"> airport transfers </w:t>
      </w:r>
      <w:r w:rsidR="00C813D9">
        <w:rPr>
          <w:sz w:val="20"/>
          <w:szCs w:val="20"/>
        </w:rPr>
        <w:t xml:space="preserve">to </w:t>
      </w:r>
      <w:r w:rsidR="00DD376E">
        <w:rPr>
          <w:sz w:val="20"/>
          <w:szCs w:val="20"/>
        </w:rPr>
        <w:t>Santa Fe Airport</w:t>
      </w:r>
      <w:r>
        <w:rPr>
          <w:sz w:val="20"/>
          <w:szCs w:val="20"/>
        </w:rPr>
        <w:t>)</w:t>
      </w:r>
    </w:p>
    <w:p w14:paraId="5DEC1044" w14:textId="59DBAA88" w:rsidR="009942C2" w:rsidRDefault="009942C2" w:rsidP="008E0358">
      <w:pPr>
        <w:pStyle w:val="Default"/>
        <w:numPr>
          <w:ilvl w:val="1"/>
          <w:numId w:val="1"/>
        </w:numPr>
        <w:rPr>
          <w:sz w:val="20"/>
          <w:szCs w:val="20"/>
        </w:rPr>
      </w:pPr>
      <w:r>
        <w:rPr>
          <w:sz w:val="20"/>
          <w:szCs w:val="20"/>
        </w:rPr>
        <w:t>Three meals a day, including soft &amp; alcoholic beverages</w:t>
      </w:r>
      <w:r w:rsidR="006E3C64">
        <w:rPr>
          <w:sz w:val="20"/>
          <w:szCs w:val="20"/>
        </w:rPr>
        <w:t xml:space="preserve"> (excluding lunch on Day 3)</w:t>
      </w:r>
    </w:p>
    <w:p w14:paraId="730EC79C" w14:textId="2731245C" w:rsidR="00351288" w:rsidRDefault="009942C2" w:rsidP="008E0358">
      <w:pPr>
        <w:pStyle w:val="Default"/>
        <w:numPr>
          <w:ilvl w:val="1"/>
          <w:numId w:val="1"/>
        </w:numPr>
        <w:rPr>
          <w:sz w:val="20"/>
          <w:szCs w:val="20"/>
        </w:rPr>
      </w:pPr>
      <w:r>
        <w:rPr>
          <w:sz w:val="20"/>
          <w:szCs w:val="20"/>
        </w:rPr>
        <w:t>Daily excursions and exclusive tours</w:t>
      </w:r>
    </w:p>
    <w:p w14:paraId="234CA91A" w14:textId="72E5FEDB" w:rsidR="00C813D9" w:rsidRDefault="00C813D9" w:rsidP="008E0358">
      <w:pPr>
        <w:pStyle w:val="Default"/>
        <w:numPr>
          <w:ilvl w:val="1"/>
          <w:numId w:val="1"/>
        </w:numPr>
        <w:rPr>
          <w:sz w:val="20"/>
          <w:szCs w:val="20"/>
        </w:rPr>
      </w:pPr>
      <w:r>
        <w:rPr>
          <w:sz w:val="20"/>
          <w:szCs w:val="20"/>
        </w:rPr>
        <w:t>A selection of optional activities</w:t>
      </w:r>
    </w:p>
    <w:p w14:paraId="7C6F16A2" w14:textId="07709ED5" w:rsidR="00C813D9" w:rsidRDefault="00C813D9" w:rsidP="008E0358">
      <w:pPr>
        <w:pStyle w:val="Default"/>
        <w:numPr>
          <w:ilvl w:val="1"/>
          <w:numId w:val="1"/>
        </w:numPr>
        <w:rPr>
          <w:sz w:val="20"/>
          <w:szCs w:val="20"/>
        </w:rPr>
      </w:pPr>
      <w:r>
        <w:rPr>
          <w:sz w:val="20"/>
          <w:szCs w:val="20"/>
        </w:rPr>
        <w:t xml:space="preserve">Some additional refreshments </w:t>
      </w:r>
      <w:r w:rsidR="00C526F0">
        <w:rPr>
          <w:sz w:val="20"/>
          <w:szCs w:val="20"/>
        </w:rPr>
        <w:t>throughout</w:t>
      </w:r>
    </w:p>
    <w:p w14:paraId="079A71F9" w14:textId="77777777" w:rsidR="00983747" w:rsidRDefault="00351288" w:rsidP="008E0358">
      <w:pPr>
        <w:pStyle w:val="Default"/>
        <w:numPr>
          <w:ilvl w:val="1"/>
          <w:numId w:val="1"/>
        </w:numPr>
        <w:rPr>
          <w:sz w:val="20"/>
          <w:szCs w:val="20"/>
        </w:rPr>
      </w:pPr>
      <w:r>
        <w:rPr>
          <w:sz w:val="20"/>
          <w:szCs w:val="20"/>
        </w:rPr>
        <w:t>Full event hosting</w:t>
      </w:r>
    </w:p>
    <w:p w14:paraId="72F15F89" w14:textId="5172F9CB" w:rsidR="00E764F2" w:rsidRPr="008E0358" w:rsidRDefault="00983747" w:rsidP="008E0358">
      <w:pPr>
        <w:pStyle w:val="Default"/>
        <w:numPr>
          <w:ilvl w:val="1"/>
          <w:numId w:val="1"/>
        </w:numPr>
        <w:rPr>
          <w:sz w:val="20"/>
          <w:szCs w:val="20"/>
        </w:rPr>
      </w:pPr>
      <w:r>
        <w:rPr>
          <w:sz w:val="20"/>
          <w:szCs w:val="20"/>
        </w:rPr>
        <w:lastRenderedPageBreak/>
        <w:t>Taxes &amp; Gratuities</w:t>
      </w:r>
      <w:r w:rsidR="00E764F2" w:rsidRPr="008E0358">
        <w:rPr>
          <w:sz w:val="20"/>
          <w:szCs w:val="20"/>
        </w:rPr>
        <w:br/>
      </w:r>
    </w:p>
    <w:p w14:paraId="5E50D190" w14:textId="136E73F3" w:rsidR="008B64B4" w:rsidRDefault="00DB3EEC" w:rsidP="004541AB">
      <w:pPr>
        <w:pStyle w:val="Default"/>
        <w:numPr>
          <w:ilvl w:val="0"/>
          <w:numId w:val="1"/>
        </w:numPr>
        <w:rPr>
          <w:sz w:val="20"/>
          <w:szCs w:val="20"/>
        </w:rPr>
      </w:pPr>
      <w:r>
        <w:rPr>
          <w:sz w:val="20"/>
          <w:szCs w:val="20"/>
        </w:rPr>
        <w:t>Flights &amp; Travel</w:t>
      </w:r>
    </w:p>
    <w:p w14:paraId="3E8759F1" w14:textId="7FB81A4F" w:rsidR="00DB3EEC" w:rsidRDefault="00F949D4" w:rsidP="00DB3EEC">
      <w:pPr>
        <w:pStyle w:val="Default"/>
        <w:numPr>
          <w:ilvl w:val="1"/>
          <w:numId w:val="1"/>
        </w:numPr>
        <w:rPr>
          <w:sz w:val="20"/>
          <w:szCs w:val="20"/>
        </w:rPr>
      </w:pPr>
      <w:r>
        <w:rPr>
          <w:sz w:val="20"/>
          <w:szCs w:val="20"/>
        </w:rPr>
        <w:t xml:space="preserve">Travel to and from the event are not included in the cost of the package. It is the guests’ own responsibility to book all inbound and outbound travel to attend the event. </w:t>
      </w:r>
    </w:p>
    <w:p w14:paraId="54D63A11" w14:textId="3CEE2762" w:rsidR="000C3166" w:rsidRDefault="000C3166" w:rsidP="00DB3EEC">
      <w:pPr>
        <w:pStyle w:val="Default"/>
        <w:numPr>
          <w:ilvl w:val="1"/>
          <w:numId w:val="1"/>
        </w:numPr>
        <w:rPr>
          <w:sz w:val="20"/>
          <w:szCs w:val="20"/>
        </w:rPr>
      </w:pPr>
      <w:r>
        <w:rPr>
          <w:sz w:val="20"/>
          <w:szCs w:val="20"/>
        </w:rPr>
        <w:t xml:space="preserve">It is the guests’ responsibility to check flight status in advance of departure. </w:t>
      </w:r>
      <w:proofErr w:type="spellStart"/>
      <w:r>
        <w:rPr>
          <w:sz w:val="20"/>
          <w:szCs w:val="20"/>
        </w:rPr>
        <w:t>Soster</w:t>
      </w:r>
      <w:proofErr w:type="spellEnd"/>
      <w:r>
        <w:rPr>
          <w:sz w:val="20"/>
          <w:szCs w:val="20"/>
        </w:rPr>
        <w:t xml:space="preserve"> Agency and Bentley Motors Inc </w:t>
      </w:r>
      <w:r w:rsidR="00E66E8C">
        <w:rPr>
          <w:sz w:val="20"/>
          <w:szCs w:val="20"/>
        </w:rPr>
        <w:t>waive any responsibility or cost to missed</w:t>
      </w:r>
      <w:r w:rsidR="00FC5B33">
        <w:rPr>
          <w:sz w:val="20"/>
          <w:szCs w:val="20"/>
        </w:rPr>
        <w:t xml:space="preserve">, </w:t>
      </w:r>
      <w:proofErr w:type="gramStart"/>
      <w:r w:rsidR="00FC5B33">
        <w:rPr>
          <w:sz w:val="20"/>
          <w:szCs w:val="20"/>
        </w:rPr>
        <w:t>cancelled</w:t>
      </w:r>
      <w:proofErr w:type="gramEnd"/>
      <w:r w:rsidR="00E66E8C">
        <w:rPr>
          <w:sz w:val="20"/>
          <w:szCs w:val="20"/>
        </w:rPr>
        <w:t xml:space="preserve"> or </w:t>
      </w:r>
      <w:r w:rsidR="00FC5B33">
        <w:rPr>
          <w:sz w:val="20"/>
          <w:szCs w:val="20"/>
        </w:rPr>
        <w:t xml:space="preserve">delayed </w:t>
      </w:r>
      <w:r w:rsidR="00E66E8C">
        <w:rPr>
          <w:sz w:val="20"/>
          <w:szCs w:val="20"/>
        </w:rPr>
        <w:t>flights or other forms of travel.</w:t>
      </w:r>
      <w:r w:rsidR="002A7DFB">
        <w:rPr>
          <w:sz w:val="20"/>
          <w:szCs w:val="20"/>
        </w:rPr>
        <w:br/>
      </w:r>
    </w:p>
    <w:p w14:paraId="784CFE7C" w14:textId="17699EDD" w:rsidR="002A7DFB" w:rsidRDefault="002A7DFB" w:rsidP="002A7DFB">
      <w:pPr>
        <w:pStyle w:val="Default"/>
        <w:numPr>
          <w:ilvl w:val="0"/>
          <w:numId w:val="1"/>
        </w:numPr>
        <w:rPr>
          <w:sz w:val="20"/>
          <w:szCs w:val="20"/>
        </w:rPr>
      </w:pPr>
      <w:r>
        <w:rPr>
          <w:sz w:val="20"/>
          <w:szCs w:val="20"/>
        </w:rPr>
        <w:t>Accommodation</w:t>
      </w:r>
    </w:p>
    <w:p w14:paraId="7A48D566" w14:textId="602F9377" w:rsidR="00722718" w:rsidRPr="00722718" w:rsidRDefault="005C30A4" w:rsidP="00722718">
      <w:pPr>
        <w:numPr>
          <w:ilvl w:val="1"/>
          <w:numId w:val="1"/>
        </w:numPr>
        <w:rPr>
          <w:rFonts w:ascii="Calibri" w:hAnsi="Calibri" w:cs="Calibri"/>
          <w:color w:val="000000"/>
          <w:sz w:val="20"/>
          <w:szCs w:val="20"/>
          <w:lang w:eastAsia="en-GB"/>
        </w:rPr>
      </w:pPr>
      <w:r w:rsidRPr="005C30A4">
        <w:rPr>
          <w:rFonts w:ascii="Calibri" w:hAnsi="Calibri" w:cs="Calibri"/>
          <w:color w:val="000000"/>
          <w:sz w:val="20"/>
          <w:szCs w:val="20"/>
          <w:lang w:eastAsia="en-GB"/>
        </w:rPr>
        <w:t xml:space="preserve">Your room and taxes are </w:t>
      </w:r>
      <w:proofErr w:type="gramStart"/>
      <w:r w:rsidRPr="005C30A4">
        <w:rPr>
          <w:rFonts w:ascii="Calibri" w:hAnsi="Calibri" w:cs="Calibri"/>
          <w:color w:val="000000"/>
          <w:sz w:val="20"/>
          <w:szCs w:val="20"/>
          <w:lang w:eastAsia="en-GB"/>
        </w:rPr>
        <w:t>prepaid,</w:t>
      </w:r>
      <w:proofErr w:type="gramEnd"/>
      <w:r w:rsidRPr="005C30A4">
        <w:rPr>
          <w:rFonts w:ascii="Calibri" w:hAnsi="Calibri" w:cs="Calibri"/>
          <w:color w:val="000000"/>
          <w:sz w:val="20"/>
          <w:szCs w:val="20"/>
          <w:lang w:eastAsia="en-GB"/>
        </w:rPr>
        <w:t xml:space="preserve"> however, you may be required to present a Credit Card to ensure against any incidentals such as </w:t>
      </w:r>
      <w:r>
        <w:rPr>
          <w:rFonts w:ascii="Calibri" w:hAnsi="Calibri" w:cs="Calibri"/>
          <w:color w:val="000000"/>
          <w:sz w:val="20"/>
          <w:szCs w:val="20"/>
          <w:lang w:eastAsia="en-GB"/>
        </w:rPr>
        <w:t xml:space="preserve">damages, </w:t>
      </w:r>
      <w:r w:rsidRPr="005C30A4">
        <w:rPr>
          <w:rFonts w:ascii="Calibri" w:hAnsi="Calibri" w:cs="Calibri"/>
          <w:color w:val="000000"/>
          <w:sz w:val="20"/>
          <w:szCs w:val="20"/>
          <w:lang w:eastAsia="en-GB"/>
        </w:rPr>
        <w:t>mini bar, phone bill etc.</w:t>
      </w:r>
      <w:r w:rsidR="00722718">
        <w:rPr>
          <w:rFonts w:ascii="Calibri" w:hAnsi="Calibri" w:cs="Calibri"/>
          <w:color w:val="000000"/>
          <w:sz w:val="20"/>
          <w:szCs w:val="20"/>
          <w:lang w:eastAsia="en-GB"/>
        </w:rPr>
        <w:t xml:space="preserve"> </w:t>
      </w:r>
      <w:r w:rsidR="00722718" w:rsidRPr="00722718">
        <w:rPr>
          <w:rFonts w:ascii="Calibri" w:hAnsi="Calibri" w:cs="Calibri"/>
          <w:color w:val="000000"/>
          <w:sz w:val="20"/>
          <w:szCs w:val="20"/>
          <w:lang w:eastAsia="en-GB"/>
        </w:rPr>
        <w:t xml:space="preserve">When presenting a </w:t>
      </w:r>
      <w:r w:rsidR="00722718">
        <w:rPr>
          <w:rFonts w:ascii="Calibri" w:hAnsi="Calibri" w:cs="Calibri"/>
          <w:color w:val="000000"/>
          <w:sz w:val="20"/>
          <w:szCs w:val="20"/>
          <w:lang w:eastAsia="en-GB"/>
        </w:rPr>
        <w:t xml:space="preserve">credit </w:t>
      </w:r>
      <w:r w:rsidR="00722718" w:rsidRPr="00722718">
        <w:rPr>
          <w:rFonts w:ascii="Calibri" w:hAnsi="Calibri" w:cs="Calibri"/>
          <w:color w:val="000000"/>
          <w:sz w:val="20"/>
          <w:szCs w:val="20"/>
          <w:lang w:eastAsia="en-GB"/>
        </w:rPr>
        <w:t xml:space="preserve">card at check in </w:t>
      </w:r>
      <w:r w:rsidR="00722718">
        <w:rPr>
          <w:rFonts w:ascii="Calibri" w:hAnsi="Calibri" w:cs="Calibri"/>
          <w:color w:val="000000"/>
          <w:sz w:val="20"/>
          <w:szCs w:val="20"/>
          <w:lang w:eastAsia="en-GB"/>
        </w:rPr>
        <w:t>the</w:t>
      </w:r>
      <w:r w:rsidR="00722718" w:rsidRPr="00722718">
        <w:rPr>
          <w:rFonts w:ascii="Calibri" w:hAnsi="Calibri" w:cs="Calibri"/>
          <w:color w:val="000000"/>
          <w:sz w:val="20"/>
          <w:szCs w:val="20"/>
          <w:lang w:eastAsia="en-GB"/>
        </w:rPr>
        <w:t xml:space="preserve"> hotel </w:t>
      </w:r>
      <w:r w:rsidR="00722718">
        <w:rPr>
          <w:rFonts w:ascii="Calibri" w:hAnsi="Calibri" w:cs="Calibri"/>
          <w:color w:val="000000"/>
          <w:sz w:val="20"/>
          <w:szCs w:val="20"/>
          <w:lang w:eastAsia="en-GB"/>
        </w:rPr>
        <w:t>may</w:t>
      </w:r>
      <w:r w:rsidR="00722718" w:rsidRPr="00722718">
        <w:rPr>
          <w:rFonts w:ascii="Calibri" w:hAnsi="Calibri" w:cs="Calibri"/>
          <w:color w:val="000000"/>
          <w:sz w:val="20"/>
          <w:szCs w:val="20"/>
          <w:lang w:eastAsia="en-GB"/>
        </w:rPr>
        <w:t xml:space="preserve"> put a hold over some of the available funds. </w:t>
      </w:r>
    </w:p>
    <w:p w14:paraId="5AF955F7" w14:textId="3AD89CEC" w:rsidR="006C5F2E" w:rsidRDefault="00722718" w:rsidP="005C30A4">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 xml:space="preserve">In some </w:t>
      </w:r>
      <w:proofErr w:type="gramStart"/>
      <w:r>
        <w:rPr>
          <w:rFonts w:ascii="Calibri" w:hAnsi="Calibri" w:cs="Calibri"/>
          <w:color w:val="000000"/>
          <w:sz w:val="20"/>
          <w:szCs w:val="20"/>
          <w:lang w:eastAsia="en-GB"/>
        </w:rPr>
        <w:t>cases</w:t>
      </w:r>
      <w:proofErr w:type="gramEnd"/>
      <w:r>
        <w:rPr>
          <w:rFonts w:ascii="Calibri" w:hAnsi="Calibri" w:cs="Calibri"/>
          <w:color w:val="000000"/>
          <w:sz w:val="20"/>
          <w:szCs w:val="20"/>
          <w:lang w:eastAsia="en-GB"/>
        </w:rPr>
        <w:t xml:space="preserve"> it may be the guests’ responsibility to pay for resort fees </w:t>
      </w:r>
      <w:r w:rsidR="006C5F2E">
        <w:rPr>
          <w:rFonts w:ascii="Calibri" w:hAnsi="Calibri" w:cs="Calibri"/>
          <w:color w:val="000000"/>
          <w:sz w:val="20"/>
          <w:szCs w:val="20"/>
          <w:lang w:eastAsia="en-GB"/>
        </w:rPr>
        <w:t>on site.</w:t>
      </w:r>
    </w:p>
    <w:p w14:paraId="4A0049F8" w14:textId="3ED20B57" w:rsidR="002A7DFB" w:rsidRDefault="006C5F2E" w:rsidP="006C5F2E">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 xml:space="preserve">It is the guests’ responsibility to pay for any </w:t>
      </w:r>
      <w:r w:rsidR="00722718">
        <w:rPr>
          <w:rFonts w:ascii="Calibri" w:hAnsi="Calibri" w:cs="Calibri"/>
          <w:color w:val="000000"/>
          <w:sz w:val="20"/>
          <w:szCs w:val="20"/>
          <w:lang w:eastAsia="en-GB"/>
        </w:rPr>
        <w:t xml:space="preserve">additional hotel services </w:t>
      </w:r>
      <w:r>
        <w:rPr>
          <w:rFonts w:ascii="Calibri" w:hAnsi="Calibri" w:cs="Calibri"/>
          <w:color w:val="000000"/>
          <w:sz w:val="20"/>
          <w:szCs w:val="20"/>
          <w:lang w:eastAsia="en-GB"/>
        </w:rPr>
        <w:t xml:space="preserve">booked by the guest </w:t>
      </w:r>
      <w:r w:rsidR="00722718">
        <w:rPr>
          <w:rFonts w:ascii="Calibri" w:hAnsi="Calibri" w:cs="Calibri"/>
          <w:color w:val="000000"/>
          <w:sz w:val="20"/>
          <w:szCs w:val="20"/>
          <w:lang w:eastAsia="en-GB"/>
        </w:rPr>
        <w:t>on site</w:t>
      </w:r>
      <w:r>
        <w:rPr>
          <w:rFonts w:ascii="Calibri" w:hAnsi="Calibri" w:cs="Calibri"/>
          <w:color w:val="000000"/>
          <w:sz w:val="20"/>
          <w:szCs w:val="20"/>
          <w:lang w:eastAsia="en-GB"/>
        </w:rPr>
        <w:t>.</w:t>
      </w:r>
      <w:r w:rsidR="00A334AB">
        <w:rPr>
          <w:rFonts w:ascii="Calibri" w:hAnsi="Calibri" w:cs="Calibri"/>
          <w:color w:val="000000"/>
          <w:sz w:val="20"/>
          <w:szCs w:val="20"/>
          <w:lang w:eastAsia="en-GB"/>
        </w:rPr>
        <w:br/>
      </w:r>
    </w:p>
    <w:p w14:paraId="4D8C33D6" w14:textId="03D81EBE" w:rsidR="006C5F2E" w:rsidRDefault="00A334AB" w:rsidP="006C5F2E">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Transfers</w:t>
      </w:r>
    </w:p>
    <w:p w14:paraId="4250EB72" w14:textId="74576A0E" w:rsidR="002B50EA" w:rsidRDefault="00A334AB" w:rsidP="00A334AB">
      <w:pPr>
        <w:numPr>
          <w:ilvl w:val="1"/>
          <w:numId w:val="1"/>
        </w:numPr>
        <w:rPr>
          <w:rFonts w:ascii="Calibri" w:hAnsi="Calibri" w:cs="Calibri"/>
          <w:color w:val="000000"/>
          <w:sz w:val="20"/>
          <w:szCs w:val="20"/>
          <w:lang w:eastAsia="en-GB"/>
        </w:rPr>
      </w:pPr>
      <w:r w:rsidRPr="00A334AB">
        <w:rPr>
          <w:rFonts w:ascii="Calibri" w:hAnsi="Calibri" w:cs="Calibri"/>
          <w:color w:val="000000"/>
          <w:sz w:val="20"/>
          <w:szCs w:val="20"/>
          <w:lang w:eastAsia="en-GB"/>
        </w:rPr>
        <w:t xml:space="preserve">It is the responsibility of the </w:t>
      </w:r>
      <w:r>
        <w:rPr>
          <w:rFonts w:ascii="Calibri" w:hAnsi="Calibri" w:cs="Calibri"/>
          <w:color w:val="000000"/>
          <w:sz w:val="20"/>
          <w:szCs w:val="20"/>
          <w:lang w:eastAsia="en-GB"/>
        </w:rPr>
        <w:t>guest</w:t>
      </w:r>
      <w:r w:rsidRPr="00A334AB">
        <w:rPr>
          <w:rFonts w:ascii="Calibri" w:hAnsi="Calibri" w:cs="Calibri"/>
          <w:color w:val="000000"/>
          <w:sz w:val="20"/>
          <w:szCs w:val="20"/>
          <w:lang w:eastAsia="en-GB"/>
        </w:rPr>
        <w:t xml:space="preserve"> to arrive on time for their pre-arranged transfers. If the </w:t>
      </w:r>
      <w:r>
        <w:rPr>
          <w:rFonts w:ascii="Calibri" w:hAnsi="Calibri" w:cs="Calibri"/>
          <w:color w:val="000000"/>
          <w:sz w:val="20"/>
          <w:szCs w:val="20"/>
          <w:lang w:eastAsia="en-GB"/>
        </w:rPr>
        <w:t>guest</w:t>
      </w:r>
      <w:r w:rsidRPr="00A334AB">
        <w:rPr>
          <w:rFonts w:ascii="Calibri" w:hAnsi="Calibri" w:cs="Calibri"/>
          <w:color w:val="000000"/>
          <w:sz w:val="20"/>
          <w:szCs w:val="20"/>
          <w:lang w:eastAsia="en-GB"/>
        </w:rPr>
        <w:t xml:space="preserve"> misses their transfers</w:t>
      </w:r>
      <w:r>
        <w:rPr>
          <w:rFonts w:ascii="Calibri" w:hAnsi="Calibri" w:cs="Calibri"/>
          <w:color w:val="000000"/>
          <w:sz w:val="20"/>
          <w:szCs w:val="20"/>
          <w:lang w:eastAsia="en-GB"/>
        </w:rPr>
        <w:t xml:space="preserve"> or arrives late,</w:t>
      </w:r>
      <w:r w:rsidRPr="00A334AB">
        <w:rPr>
          <w:rFonts w:ascii="Calibri" w:hAnsi="Calibri" w:cs="Calibri"/>
          <w:color w:val="000000"/>
          <w:sz w:val="20"/>
          <w:szCs w:val="20"/>
          <w:lang w:eastAsia="en-GB"/>
        </w:rPr>
        <w:t xml:space="preserve"> </w:t>
      </w:r>
      <w:proofErr w:type="spellStart"/>
      <w:r>
        <w:rPr>
          <w:rFonts w:ascii="Calibri" w:hAnsi="Calibri" w:cs="Calibri"/>
          <w:color w:val="000000"/>
          <w:sz w:val="20"/>
          <w:szCs w:val="20"/>
          <w:lang w:eastAsia="en-GB"/>
        </w:rPr>
        <w:t>Soster</w:t>
      </w:r>
      <w:proofErr w:type="spellEnd"/>
      <w:r>
        <w:rPr>
          <w:rFonts w:ascii="Calibri" w:hAnsi="Calibri" w:cs="Calibri"/>
          <w:color w:val="000000"/>
          <w:sz w:val="20"/>
          <w:szCs w:val="20"/>
          <w:lang w:eastAsia="en-GB"/>
        </w:rPr>
        <w:t xml:space="preserve"> Agency</w:t>
      </w:r>
      <w:r w:rsidRPr="00A334AB">
        <w:rPr>
          <w:rFonts w:ascii="Calibri" w:hAnsi="Calibri" w:cs="Calibri"/>
          <w:color w:val="000000"/>
          <w:sz w:val="20"/>
          <w:szCs w:val="20"/>
          <w:lang w:eastAsia="en-GB"/>
        </w:rPr>
        <w:t xml:space="preserve"> </w:t>
      </w:r>
      <w:proofErr w:type="gramStart"/>
      <w:r w:rsidRPr="00A334AB">
        <w:rPr>
          <w:rFonts w:ascii="Calibri" w:hAnsi="Calibri" w:cs="Calibri"/>
          <w:color w:val="000000"/>
          <w:sz w:val="20"/>
          <w:szCs w:val="20"/>
          <w:lang w:eastAsia="en-GB"/>
        </w:rPr>
        <w:t>relinquish</w:t>
      </w:r>
      <w:proofErr w:type="gramEnd"/>
      <w:r w:rsidRPr="00A334AB">
        <w:rPr>
          <w:rFonts w:ascii="Calibri" w:hAnsi="Calibri" w:cs="Calibri"/>
          <w:color w:val="000000"/>
          <w:sz w:val="20"/>
          <w:szCs w:val="20"/>
          <w:lang w:eastAsia="en-GB"/>
        </w:rPr>
        <w:t xml:space="preserve"> the responsibility to arrange further transport</w:t>
      </w:r>
      <w:r>
        <w:rPr>
          <w:rFonts w:ascii="Calibri" w:hAnsi="Calibri" w:cs="Calibri"/>
          <w:color w:val="000000"/>
          <w:sz w:val="20"/>
          <w:szCs w:val="20"/>
          <w:lang w:eastAsia="en-GB"/>
        </w:rPr>
        <w:t xml:space="preserve"> or meet agreed arrival times.</w:t>
      </w:r>
      <w:r w:rsidR="002B50EA">
        <w:rPr>
          <w:rFonts w:ascii="Calibri" w:hAnsi="Calibri" w:cs="Calibri"/>
          <w:color w:val="000000"/>
          <w:sz w:val="20"/>
          <w:szCs w:val="20"/>
          <w:lang w:eastAsia="en-GB"/>
        </w:rPr>
        <w:br/>
      </w:r>
    </w:p>
    <w:p w14:paraId="2FBAA395" w14:textId="4059E4FB" w:rsidR="002B50EA" w:rsidRDefault="002B50EA" w:rsidP="002B50EA">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Dining</w:t>
      </w:r>
    </w:p>
    <w:p w14:paraId="0BBC776A" w14:textId="1D8FBE75" w:rsidR="00DB5482" w:rsidRPr="00DB5482" w:rsidRDefault="00DB5482" w:rsidP="00DB5482">
      <w:pPr>
        <w:numPr>
          <w:ilvl w:val="1"/>
          <w:numId w:val="1"/>
        </w:numPr>
        <w:rPr>
          <w:rFonts w:ascii="Calibri" w:hAnsi="Calibri" w:cs="Calibri"/>
          <w:color w:val="000000"/>
          <w:sz w:val="20"/>
          <w:szCs w:val="20"/>
          <w:lang w:eastAsia="en-GB"/>
        </w:rPr>
      </w:pPr>
      <w:r w:rsidRPr="00DB5482">
        <w:rPr>
          <w:rFonts w:ascii="Calibri" w:hAnsi="Calibri" w:cs="Calibri"/>
          <w:color w:val="000000"/>
          <w:sz w:val="20"/>
          <w:szCs w:val="20"/>
          <w:lang w:eastAsia="en-GB"/>
        </w:rPr>
        <w:t xml:space="preserve">Any expenses </w:t>
      </w:r>
      <w:r>
        <w:rPr>
          <w:rFonts w:ascii="Calibri" w:hAnsi="Calibri" w:cs="Calibri"/>
          <w:color w:val="000000"/>
          <w:sz w:val="20"/>
          <w:szCs w:val="20"/>
          <w:lang w:eastAsia="en-GB"/>
        </w:rPr>
        <w:t xml:space="preserve">or extra orders </w:t>
      </w:r>
      <w:r w:rsidRPr="00DB5482">
        <w:rPr>
          <w:rFonts w:ascii="Calibri" w:hAnsi="Calibri" w:cs="Calibri"/>
          <w:color w:val="000000"/>
          <w:sz w:val="20"/>
          <w:szCs w:val="20"/>
          <w:lang w:eastAsia="en-GB"/>
        </w:rPr>
        <w:t xml:space="preserve">that are incurred over the value detailed </w:t>
      </w:r>
      <w:r>
        <w:rPr>
          <w:rFonts w:ascii="Calibri" w:hAnsi="Calibri" w:cs="Calibri"/>
          <w:color w:val="000000"/>
          <w:sz w:val="20"/>
          <w:szCs w:val="20"/>
          <w:lang w:eastAsia="en-GB"/>
        </w:rPr>
        <w:t xml:space="preserve">in the agreed menus </w:t>
      </w:r>
      <w:r w:rsidRPr="00DB5482">
        <w:rPr>
          <w:rFonts w:ascii="Calibri" w:hAnsi="Calibri" w:cs="Calibri"/>
          <w:color w:val="000000"/>
          <w:sz w:val="20"/>
          <w:szCs w:val="20"/>
          <w:lang w:eastAsia="en-GB"/>
        </w:rPr>
        <w:t xml:space="preserve">will need to be paid by the </w:t>
      </w:r>
      <w:r>
        <w:rPr>
          <w:rFonts w:ascii="Calibri" w:hAnsi="Calibri" w:cs="Calibri"/>
          <w:color w:val="000000"/>
          <w:sz w:val="20"/>
          <w:szCs w:val="20"/>
          <w:lang w:eastAsia="en-GB"/>
        </w:rPr>
        <w:t>guest themselves.</w:t>
      </w:r>
    </w:p>
    <w:p w14:paraId="53B25789" w14:textId="7527F4C8" w:rsidR="00DB5482" w:rsidRPr="00DB5482" w:rsidRDefault="00DB5482" w:rsidP="00DB5482">
      <w:pPr>
        <w:numPr>
          <w:ilvl w:val="1"/>
          <w:numId w:val="1"/>
        </w:numPr>
        <w:rPr>
          <w:rFonts w:ascii="Calibri" w:hAnsi="Calibri" w:cs="Calibri"/>
          <w:color w:val="000000"/>
          <w:sz w:val="20"/>
          <w:szCs w:val="20"/>
          <w:lang w:eastAsia="en-GB"/>
        </w:rPr>
      </w:pPr>
      <w:r w:rsidRPr="00DB5482">
        <w:rPr>
          <w:rFonts w:ascii="Calibri" w:hAnsi="Calibri" w:cs="Calibri"/>
          <w:color w:val="000000"/>
          <w:sz w:val="20"/>
          <w:szCs w:val="20"/>
          <w:lang w:eastAsia="en-GB"/>
        </w:rPr>
        <w:t xml:space="preserve">It is the </w:t>
      </w:r>
      <w:r>
        <w:rPr>
          <w:rFonts w:ascii="Calibri" w:hAnsi="Calibri" w:cs="Calibri"/>
          <w:color w:val="000000"/>
          <w:sz w:val="20"/>
          <w:szCs w:val="20"/>
          <w:lang w:eastAsia="en-GB"/>
        </w:rPr>
        <w:t xml:space="preserve">guests’ </w:t>
      </w:r>
      <w:r w:rsidRPr="00DB5482">
        <w:rPr>
          <w:rFonts w:ascii="Calibri" w:hAnsi="Calibri" w:cs="Calibri"/>
          <w:color w:val="000000"/>
          <w:sz w:val="20"/>
          <w:szCs w:val="20"/>
          <w:lang w:eastAsia="en-GB"/>
        </w:rPr>
        <w:t xml:space="preserve">responsibility to </w:t>
      </w:r>
      <w:r>
        <w:rPr>
          <w:rFonts w:ascii="Calibri" w:hAnsi="Calibri" w:cs="Calibri"/>
          <w:color w:val="000000"/>
          <w:sz w:val="20"/>
          <w:szCs w:val="20"/>
          <w:lang w:eastAsia="en-GB"/>
        </w:rPr>
        <w:t xml:space="preserve">keep </w:t>
      </w:r>
      <w:proofErr w:type="spellStart"/>
      <w:r>
        <w:rPr>
          <w:rFonts w:ascii="Calibri" w:hAnsi="Calibri" w:cs="Calibri"/>
          <w:color w:val="000000"/>
          <w:sz w:val="20"/>
          <w:szCs w:val="20"/>
          <w:lang w:eastAsia="en-GB"/>
        </w:rPr>
        <w:t>soster</w:t>
      </w:r>
      <w:proofErr w:type="spellEnd"/>
      <w:r>
        <w:rPr>
          <w:rFonts w:ascii="Calibri" w:hAnsi="Calibri" w:cs="Calibri"/>
          <w:color w:val="000000"/>
          <w:sz w:val="20"/>
          <w:szCs w:val="20"/>
          <w:lang w:eastAsia="en-GB"/>
        </w:rPr>
        <w:t xml:space="preserve"> Agency informed</w:t>
      </w:r>
      <w:r w:rsidRPr="00DB5482">
        <w:rPr>
          <w:rFonts w:ascii="Calibri" w:hAnsi="Calibri" w:cs="Calibri"/>
          <w:color w:val="000000"/>
          <w:sz w:val="20"/>
          <w:szCs w:val="20"/>
          <w:lang w:eastAsia="en-GB"/>
        </w:rPr>
        <w:t xml:space="preserve"> in advance of any food allergies</w:t>
      </w:r>
      <w:r>
        <w:rPr>
          <w:rFonts w:ascii="Calibri" w:hAnsi="Calibri" w:cs="Calibri"/>
          <w:color w:val="000000"/>
          <w:sz w:val="20"/>
          <w:szCs w:val="20"/>
          <w:lang w:eastAsia="en-GB"/>
        </w:rPr>
        <w:t xml:space="preserve">, </w:t>
      </w:r>
      <w:proofErr w:type="gramStart"/>
      <w:r>
        <w:rPr>
          <w:rFonts w:ascii="Calibri" w:hAnsi="Calibri" w:cs="Calibri"/>
          <w:color w:val="000000"/>
          <w:sz w:val="20"/>
          <w:szCs w:val="20"/>
          <w:lang w:eastAsia="en-GB"/>
        </w:rPr>
        <w:t>intolerances</w:t>
      </w:r>
      <w:proofErr w:type="gramEnd"/>
      <w:r>
        <w:rPr>
          <w:rFonts w:ascii="Calibri" w:hAnsi="Calibri" w:cs="Calibri"/>
          <w:color w:val="000000"/>
          <w:sz w:val="20"/>
          <w:szCs w:val="20"/>
          <w:lang w:eastAsia="en-GB"/>
        </w:rPr>
        <w:t xml:space="preserve"> or dietary requirements</w:t>
      </w:r>
      <w:r w:rsidRPr="00DB5482">
        <w:rPr>
          <w:rFonts w:ascii="Calibri" w:hAnsi="Calibri" w:cs="Calibri"/>
          <w:color w:val="000000"/>
          <w:sz w:val="20"/>
          <w:szCs w:val="20"/>
          <w:lang w:eastAsia="en-GB"/>
        </w:rPr>
        <w:t>.</w:t>
      </w:r>
    </w:p>
    <w:p w14:paraId="1DAED767" w14:textId="77777777" w:rsidR="0009096A" w:rsidRDefault="0009096A" w:rsidP="0009096A">
      <w:pPr>
        <w:ind w:left="720"/>
        <w:rPr>
          <w:rFonts w:ascii="Calibri" w:hAnsi="Calibri" w:cs="Calibri"/>
          <w:color w:val="000000"/>
          <w:sz w:val="20"/>
          <w:szCs w:val="20"/>
          <w:lang w:eastAsia="en-GB"/>
        </w:rPr>
      </w:pPr>
    </w:p>
    <w:p w14:paraId="0BC84FB4" w14:textId="19565F63" w:rsidR="002B50EA" w:rsidRDefault="002B50EA" w:rsidP="002B50EA">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Excursions &amp; Activities</w:t>
      </w:r>
    </w:p>
    <w:p w14:paraId="219610B7" w14:textId="426C1D90" w:rsidR="0081495E" w:rsidRDefault="0081495E" w:rsidP="0081495E">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All excursions and activities are subject to the Terms &amp; Conditions of the managing party. Specific rules, regulations</w:t>
      </w:r>
      <w:r w:rsidR="00C50777">
        <w:rPr>
          <w:rFonts w:ascii="Calibri" w:hAnsi="Calibri" w:cs="Calibri"/>
          <w:color w:val="000000"/>
          <w:sz w:val="20"/>
          <w:szCs w:val="20"/>
          <w:lang w:eastAsia="en-GB"/>
        </w:rPr>
        <w:t xml:space="preserve"> and restrictions may apply.</w:t>
      </w:r>
    </w:p>
    <w:p w14:paraId="5FCDFA59" w14:textId="22D7AD9E" w:rsidR="00C50777" w:rsidRPr="00510AF8" w:rsidRDefault="00C50777" w:rsidP="00C50777">
      <w:pPr>
        <w:numPr>
          <w:ilvl w:val="1"/>
          <w:numId w:val="1"/>
        </w:numPr>
        <w:rPr>
          <w:rFonts w:ascii="Calibri" w:hAnsi="Calibri" w:cs="Calibri"/>
          <w:sz w:val="20"/>
          <w:szCs w:val="20"/>
        </w:rPr>
      </w:pPr>
      <w:r w:rsidRPr="00510AF8">
        <w:rPr>
          <w:rFonts w:ascii="Calibri" w:hAnsi="Calibri" w:cs="Calibri"/>
          <w:sz w:val="20"/>
          <w:szCs w:val="20"/>
        </w:rPr>
        <w:t xml:space="preserve">No alcohol is to be consumed prior to </w:t>
      </w:r>
      <w:r>
        <w:rPr>
          <w:rFonts w:ascii="Calibri" w:hAnsi="Calibri" w:cs="Calibri"/>
          <w:sz w:val="20"/>
          <w:szCs w:val="20"/>
        </w:rPr>
        <w:t xml:space="preserve">adventure or high adrenaline activities. </w:t>
      </w:r>
      <w:r w:rsidRPr="00510AF8">
        <w:rPr>
          <w:rFonts w:ascii="Calibri" w:hAnsi="Calibri" w:cs="Calibri"/>
          <w:sz w:val="20"/>
          <w:szCs w:val="20"/>
        </w:rPr>
        <w:t xml:space="preserve"> </w:t>
      </w:r>
    </w:p>
    <w:p w14:paraId="7C0A029E" w14:textId="79436CB7" w:rsidR="00C50777" w:rsidRPr="00510AF8" w:rsidRDefault="00C50777" w:rsidP="00C50777">
      <w:pPr>
        <w:numPr>
          <w:ilvl w:val="1"/>
          <w:numId w:val="1"/>
        </w:numPr>
        <w:rPr>
          <w:rFonts w:ascii="Calibri" w:hAnsi="Calibri" w:cs="Calibri"/>
          <w:sz w:val="20"/>
          <w:szCs w:val="20"/>
        </w:rPr>
      </w:pPr>
      <w:r w:rsidRPr="00510AF8">
        <w:rPr>
          <w:rFonts w:ascii="Calibri" w:hAnsi="Calibri" w:cs="Calibri"/>
          <w:sz w:val="20"/>
          <w:szCs w:val="20"/>
        </w:rPr>
        <w:t xml:space="preserve">The manager of the activity is within his/her rights to cancel the activity should they feel the </w:t>
      </w:r>
      <w:r>
        <w:rPr>
          <w:rFonts w:ascii="Calibri" w:hAnsi="Calibri" w:cs="Calibri"/>
          <w:sz w:val="20"/>
          <w:szCs w:val="20"/>
        </w:rPr>
        <w:t>guest</w:t>
      </w:r>
      <w:r w:rsidRPr="00510AF8">
        <w:rPr>
          <w:rFonts w:ascii="Calibri" w:hAnsi="Calibri" w:cs="Calibri"/>
          <w:sz w:val="20"/>
          <w:szCs w:val="20"/>
        </w:rPr>
        <w:t xml:space="preserve"> is unfit to participate. </w:t>
      </w:r>
    </w:p>
    <w:p w14:paraId="48B6E684" w14:textId="101D211B" w:rsidR="00C50777" w:rsidRPr="00C50777" w:rsidRDefault="00C50777" w:rsidP="00C50777">
      <w:pPr>
        <w:numPr>
          <w:ilvl w:val="1"/>
          <w:numId w:val="1"/>
        </w:numPr>
        <w:rPr>
          <w:rFonts w:ascii="Calibri" w:hAnsi="Calibri" w:cs="Calibri"/>
          <w:sz w:val="20"/>
          <w:szCs w:val="20"/>
          <w:u w:val="single"/>
        </w:rPr>
      </w:pPr>
      <w:r w:rsidRPr="00CF1692">
        <w:rPr>
          <w:rFonts w:ascii="Calibri" w:hAnsi="Calibri" w:cs="Calibri"/>
          <w:sz w:val="20"/>
          <w:szCs w:val="20"/>
        </w:rPr>
        <w:t>The manager’s decision is final and there will be no refund on the activity should they feel it necessary to halt the activity.</w:t>
      </w:r>
    </w:p>
    <w:p w14:paraId="38D84DCF" w14:textId="77777777" w:rsidR="002B50EA" w:rsidRDefault="002B50EA" w:rsidP="002B50EA">
      <w:pPr>
        <w:ind w:left="720"/>
        <w:rPr>
          <w:rFonts w:ascii="Calibri" w:hAnsi="Calibri" w:cs="Calibri"/>
          <w:color w:val="000000"/>
          <w:sz w:val="20"/>
          <w:szCs w:val="20"/>
          <w:lang w:eastAsia="en-GB"/>
        </w:rPr>
      </w:pPr>
    </w:p>
    <w:p w14:paraId="5D0BDDA7" w14:textId="77777777" w:rsidR="002B50EA" w:rsidRDefault="002B50EA" w:rsidP="002B50EA">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Spa</w:t>
      </w:r>
    </w:p>
    <w:p w14:paraId="593C425A" w14:textId="2AD38FA8" w:rsidR="002A69C4" w:rsidRPr="002B50EA" w:rsidRDefault="002B50EA" w:rsidP="002B50EA">
      <w:pPr>
        <w:numPr>
          <w:ilvl w:val="1"/>
          <w:numId w:val="1"/>
        </w:numPr>
        <w:rPr>
          <w:rFonts w:ascii="Calibri" w:hAnsi="Calibri" w:cs="Calibri"/>
          <w:color w:val="000000"/>
          <w:sz w:val="20"/>
          <w:szCs w:val="20"/>
          <w:lang w:eastAsia="en-GB"/>
        </w:rPr>
      </w:pPr>
      <w:r w:rsidRPr="002B50EA">
        <w:rPr>
          <w:rFonts w:ascii="Calibri" w:hAnsi="Calibri" w:cs="Calibri"/>
          <w:color w:val="000000"/>
          <w:sz w:val="20"/>
          <w:szCs w:val="20"/>
          <w:lang w:eastAsia="en-GB"/>
        </w:rPr>
        <w:t>It is the winner’s responsibility to inform the spa in advance of any pre-existing medical conditions</w:t>
      </w:r>
      <w:r>
        <w:rPr>
          <w:rFonts w:ascii="Calibri" w:hAnsi="Calibri" w:cs="Calibri"/>
          <w:color w:val="000000"/>
          <w:sz w:val="20"/>
          <w:szCs w:val="20"/>
          <w:lang w:eastAsia="en-GB"/>
        </w:rPr>
        <w:t xml:space="preserve">, </w:t>
      </w:r>
      <w:r w:rsidRPr="002B50EA">
        <w:rPr>
          <w:rFonts w:ascii="Calibri" w:hAnsi="Calibri" w:cs="Calibri"/>
          <w:color w:val="000000"/>
          <w:sz w:val="20"/>
          <w:szCs w:val="20"/>
          <w:lang w:eastAsia="en-GB"/>
        </w:rPr>
        <w:t xml:space="preserve">pregnancy, </w:t>
      </w:r>
      <w:proofErr w:type="gramStart"/>
      <w:r w:rsidRPr="002B50EA">
        <w:rPr>
          <w:rFonts w:ascii="Calibri" w:hAnsi="Calibri" w:cs="Calibri"/>
          <w:color w:val="000000"/>
          <w:sz w:val="20"/>
          <w:szCs w:val="20"/>
          <w:lang w:eastAsia="en-GB"/>
        </w:rPr>
        <w:t>allergies</w:t>
      </w:r>
      <w:proofErr w:type="gramEnd"/>
      <w:r w:rsidRPr="002B50EA">
        <w:rPr>
          <w:rFonts w:ascii="Calibri" w:hAnsi="Calibri" w:cs="Calibri"/>
          <w:color w:val="000000"/>
          <w:sz w:val="20"/>
          <w:szCs w:val="20"/>
          <w:lang w:eastAsia="en-GB"/>
        </w:rPr>
        <w:t xml:space="preserve"> or any dietary requirements.</w:t>
      </w:r>
      <w:r w:rsidR="002A69C4" w:rsidRPr="002B50EA">
        <w:rPr>
          <w:rFonts w:ascii="Calibri" w:hAnsi="Calibri" w:cs="Calibri"/>
          <w:color w:val="000000"/>
          <w:sz w:val="20"/>
          <w:szCs w:val="20"/>
          <w:lang w:eastAsia="en-GB"/>
        </w:rPr>
        <w:br/>
      </w:r>
    </w:p>
    <w:p w14:paraId="566CBBA3" w14:textId="77777777" w:rsidR="002A69C4" w:rsidRDefault="002A69C4" w:rsidP="002A69C4">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Self-Drive</w:t>
      </w:r>
    </w:p>
    <w:p w14:paraId="2857B453" w14:textId="2665D541" w:rsidR="002A69C4" w:rsidRPr="000E6F99" w:rsidRDefault="002A69C4" w:rsidP="002A69C4">
      <w:pPr>
        <w:numPr>
          <w:ilvl w:val="1"/>
          <w:numId w:val="1"/>
        </w:numPr>
        <w:rPr>
          <w:rFonts w:ascii="Calibri" w:hAnsi="Calibri" w:cs="Calibri"/>
          <w:sz w:val="20"/>
          <w:szCs w:val="20"/>
        </w:rPr>
      </w:pPr>
      <w:r w:rsidRPr="000E6F99">
        <w:rPr>
          <w:rFonts w:ascii="Calibri" w:hAnsi="Calibri" w:cs="Calibri"/>
          <w:sz w:val="20"/>
          <w:szCs w:val="20"/>
        </w:rPr>
        <w:t xml:space="preserve">The driver must be aged 25 years of age or older and have a full and </w:t>
      </w:r>
      <w:r w:rsidR="008D0862" w:rsidRPr="000E6F99">
        <w:rPr>
          <w:rFonts w:ascii="Calibri" w:hAnsi="Calibri" w:cs="Calibri"/>
          <w:sz w:val="20"/>
          <w:szCs w:val="20"/>
        </w:rPr>
        <w:t>valid</w:t>
      </w:r>
      <w:r w:rsidRPr="000E6F99">
        <w:rPr>
          <w:rFonts w:ascii="Calibri" w:hAnsi="Calibri" w:cs="Calibri"/>
          <w:sz w:val="20"/>
          <w:szCs w:val="20"/>
        </w:rPr>
        <w:t xml:space="preserve"> driver’s license</w:t>
      </w:r>
      <w:r w:rsidR="008D0862" w:rsidRPr="000E6F99">
        <w:rPr>
          <w:rFonts w:ascii="Calibri" w:hAnsi="Calibri" w:cs="Calibri"/>
          <w:sz w:val="20"/>
          <w:szCs w:val="20"/>
        </w:rPr>
        <w:t>.</w:t>
      </w:r>
      <w:r w:rsidRPr="000E6F99">
        <w:rPr>
          <w:rFonts w:ascii="Calibri" w:hAnsi="Calibri" w:cs="Calibri"/>
          <w:sz w:val="20"/>
          <w:szCs w:val="20"/>
        </w:rPr>
        <w:t xml:space="preserve"> A valid driving licence must be </w:t>
      </w:r>
      <w:proofErr w:type="gramStart"/>
      <w:r w:rsidRPr="000E6F99">
        <w:rPr>
          <w:rFonts w:ascii="Calibri" w:hAnsi="Calibri" w:cs="Calibri"/>
          <w:sz w:val="20"/>
          <w:szCs w:val="20"/>
        </w:rPr>
        <w:t>carried at all times</w:t>
      </w:r>
      <w:proofErr w:type="gramEnd"/>
      <w:r w:rsidRPr="000E6F99">
        <w:rPr>
          <w:rFonts w:ascii="Calibri" w:hAnsi="Calibri" w:cs="Calibri"/>
          <w:sz w:val="20"/>
          <w:szCs w:val="20"/>
        </w:rPr>
        <w:t xml:space="preserve"> when driving.</w:t>
      </w:r>
    </w:p>
    <w:p w14:paraId="7962DFB6" w14:textId="415953F3" w:rsidR="002B50EA" w:rsidRPr="000E6F99" w:rsidRDefault="002B50EA" w:rsidP="00D20893">
      <w:pPr>
        <w:numPr>
          <w:ilvl w:val="1"/>
          <w:numId w:val="1"/>
        </w:numPr>
        <w:rPr>
          <w:rFonts w:ascii="Calibri" w:hAnsi="Calibri" w:cs="Calibri"/>
          <w:sz w:val="20"/>
          <w:szCs w:val="20"/>
        </w:rPr>
      </w:pPr>
      <w:r w:rsidRPr="000E6F99">
        <w:rPr>
          <w:rFonts w:ascii="Calibri" w:hAnsi="Calibri" w:cs="Calibri"/>
          <w:sz w:val="20"/>
          <w:szCs w:val="20"/>
        </w:rPr>
        <w:t>Should you be unable to present a drivers licence or credit card, Bentley Motors Inc are unfortunately unable to honour any self-drive activity.</w:t>
      </w:r>
    </w:p>
    <w:p w14:paraId="19EF49EE" w14:textId="0C1FB31A" w:rsidR="004B3F0D" w:rsidRPr="000E6F99" w:rsidRDefault="00D20893" w:rsidP="002A69C4">
      <w:pPr>
        <w:numPr>
          <w:ilvl w:val="1"/>
          <w:numId w:val="1"/>
        </w:numPr>
        <w:rPr>
          <w:rFonts w:ascii="Calibri" w:hAnsi="Calibri" w:cs="Calibri"/>
          <w:color w:val="000000"/>
          <w:sz w:val="20"/>
          <w:szCs w:val="20"/>
          <w:lang w:eastAsia="en-GB"/>
        </w:rPr>
      </w:pPr>
      <w:r w:rsidRPr="000E6F99">
        <w:rPr>
          <w:rFonts w:ascii="Calibri" w:hAnsi="Calibri" w:cs="Calibri"/>
          <w:color w:val="000000"/>
          <w:sz w:val="20"/>
          <w:szCs w:val="20"/>
          <w:lang w:eastAsia="en-GB"/>
        </w:rPr>
        <w:t xml:space="preserve">Comprehensive insurance will be included during self-drive of Bentley vehicles. </w:t>
      </w:r>
    </w:p>
    <w:p w14:paraId="3726AFF5" w14:textId="03FB9CAE" w:rsidR="00093384" w:rsidRPr="000E6F99" w:rsidRDefault="00093384" w:rsidP="00093384">
      <w:pPr>
        <w:numPr>
          <w:ilvl w:val="1"/>
          <w:numId w:val="1"/>
        </w:numPr>
        <w:rPr>
          <w:rFonts w:ascii="Calibri" w:hAnsi="Calibri" w:cs="Calibri"/>
          <w:color w:val="000000"/>
          <w:sz w:val="20"/>
          <w:szCs w:val="20"/>
          <w:lang w:eastAsia="en-GB"/>
        </w:rPr>
      </w:pPr>
      <w:proofErr w:type="spellStart"/>
      <w:r w:rsidRPr="000E6F99">
        <w:rPr>
          <w:rFonts w:ascii="Calibri" w:hAnsi="Calibri" w:cs="Calibri"/>
          <w:color w:val="000000"/>
          <w:sz w:val="20"/>
          <w:szCs w:val="20"/>
          <w:lang w:eastAsia="en-GB"/>
        </w:rPr>
        <w:t>Soster</w:t>
      </w:r>
      <w:proofErr w:type="spellEnd"/>
      <w:r w:rsidRPr="000E6F99">
        <w:rPr>
          <w:rFonts w:ascii="Calibri" w:hAnsi="Calibri" w:cs="Calibri"/>
          <w:color w:val="000000"/>
          <w:sz w:val="20"/>
          <w:szCs w:val="20"/>
          <w:lang w:eastAsia="en-GB"/>
        </w:rPr>
        <w:t xml:space="preserve"> Limited and Bentley Motors Inc</w:t>
      </w:r>
      <w:r w:rsidRPr="000E6F99">
        <w:rPr>
          <w:rFonts w:ascii="Calibri" w:hAnsi="Calibri" w:cs="Calibri"/>
          <w:color w:val="000000"/>
          <w:sz w:val="20"/>
          <w:szCs w:val="20"/>
          <w:lang w:eastAsia="en-GB"/>
        </w:rPr>
        <w:t xml:space="preserve"> will not be liable for any </w:t>
      </w:r>
      <w:r w:rsidRPr="000E6F99">
        <w:rPr>
          <w:rFonts w:ascii="Calibri" w:hAnsi="Calibri" w:cs="Calibri"/>
          <w:color w:val="000000"/>
          <w:sz w:val="20"/>
          <w:szCs w:val="20"/>
          <w:lang w:eastAsia="en-GB"/>
        </w:rPr>
        <w:t>fines or penalties imposed under any statute, rule, regulation</w:t>
      </w:r>
      <w:r w:rsidRPr="000E6F99">
        <w:rPr>
          <w:rFonts w:ascii="Calibri" w:hAnsi="Calibri" w:cs="Calibri"/>
          <w:color w:val="000000"/>
          <w:sz w:val="20"/>
          <w:szCs w:val="20"/>
          <w:lang w:eastAsia="en-GB"/>
        </w:rPr>
        <w:t xml:space="preserve"> </w:t>
      </w:r>
      <w:r w:rsidRPr="000E6F99">
        <w:rPr>
          <w:rFonts w:ascii="Calibri" w:hAnsi="Calibri" w:cs="Calibri"/>
          <w:color w:val="000000"/>
          <w:sz w:val="20"/>
          <w:szCs w:val="20"/>
          <w:lang w:eastAsia="en-GB"/>
        </w:rPr>
        <w:t>or ordinance against the Vehicle or its operation during t</w:t>
      </w:r>
      <w:r w:rsidRPr="000E6F99">
        <w:rPr>
          <w:rFonts w:ascii="Calibri" w:hAnsi="Calibri" w:cs="Calibri"/>
          <w:color w:val="000000"/>
          <w:sz w:val="20"/>
          <w:szCs w:val="20"/>
          <w:lang w:eastAsia="en-GB"/>
        </w:rPr>
        <w:t>he Self-Drive event.</w:t>
      </w:r>
    </w:p>
    <w:p w14:paraId="66B65FBA" w14:textId="3BCDC59E" w:rsidR="00093384" w:rsidRPr="000E6F99" w:rsidRDefault="00093384" w:rsidP="00093384">
      <w:pPr>
        <w:numPr>
          <w:ilvl w:val="1"/>
          <w:numId w:val="1"/>
        </w:numPr>
        <w:rPr>
          <w:rFonts w:ascii="Calibri" w:hAnsi="Calibri" w:cs="Calibri"/>
          <w:color w:val="000000"/>
          <w:sz w:val="20"/>
          <w:szCs w:val="20"/>
          <w:lang w:eastAsia="en-GB"/>
        </w:rPr>
      </w:pPr>
      <w:r w:rsidRPr="000E6F99">
        <w:rPr>
          <w:rFonts w:ascii="Calibri" w:hAnsi="Calibri" w:cs="Calibri"/>
          <w:color w:val="000000"/>
          <w:sz w:val="20"/>
          <w:szCs w:val="20"/>
          <w:lang w:eastAsia="en-GB"/>
        </w:rPr>
        <w:t>The driver must sign and agree to Bentley Motors Inc Automobile Loan Agreement before they will be given permission to drive during the event.</w:t>
      </w:r>
    </w:p>
    <w:p w14:paraId="15200E58" w14:textId="673D7CCB" w:rsidR="00A334AB" w:rsidRDefault="002A2CCD" w:rsidP="004B3F0D">
      <w:pPr>
        <w:rPr>
          <w:rFonts w:ascii="Calibri" w:hAnsi="Calibri" w:cs="Calibri"/>
          <w:color w:val="000000"/>
          <w:sz w:val="20"/>
          <w:szCs w:val="20"/>
          <w:lang w:eastAsia="en-GB"/>
        </w:rPr>
      </w:pPr>
      <w:r>
        <w:rPr>
          <w:rFonts w:ascii="Calibri" w:hAnsi="Calibri" w:cs="Calibri"/>
          <w:color w:val="000000"/>
          <w:sz w:val="20"/>
          <w:szCs w:val="20"/>
          <w:lang w:eastAsia="en-GB"/>
        </w:rPr>
        <w:br/>
      </w:r>
    </w:p>
    <w:p w14:paraId="3CE967D7" w14:textId="61418124" w:rsidR="00093384" w:rsidRDefault="00093384" w:rsidP="004B3F0D">
      <w:pPr>
        <w:rPr>
          <w:rFonts w:ascii="Calibri" w:hAnsi="Calibri" w:cs="Calibri"/>
          <w:color w:val="000000"/>
          <w:sz w:val="20"/>
          <w:szCs w:val="20"/>
          <w:lang w:eastAsia="en-GB"/>
        </w:rPr>
      </w:pPr>
    </w:p>
    <w:p w14:paraId="29041A58" w14:textId="77777777" w:rsidR="00093384" w:rsidRDefault="00093384" w:rsidP="004B3F0D">
      <w:pPr>
        <w:rPr>
          <w:rFonts w:ascii="Calibri" w:hAnsi="Calibri" w:cs="Calibri"/>
          <w:color w:val="000000"/>
          <w:sz w:val="20"/>
          <w:szCs w:val="20"/>
          <w:lang w:eastAsia="en-GB"/>
        </w:rPr>
      </w:pPr>
    </w:p>
    <w:p w14:paraId="3D864B81" w14:textId="3BECE8F3" w:rsidR="002A2CCD" w:rsidRDefault="002A2CCD" w:rsidP="002A2CCD">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Drug &amp; Alcohol</w:t>
      </w:r>
      <w:r w:rsidR="002A69C4">
        <w:rPr>
          <w:rFonts w:ascii="Calibri" w:hAnsi="Calibri" w:cs="Calibri"/>
          <w:color w:val="000000"/>
          <w:sz w:val="20"/>
          <w:szCs w:val="20"/>
          <w:lang w:eastAsia="en-GB"/>
        </w:rPr>
        <w:t xml:space="preserve"> Misuse</w:t>
      </w:r>
    </w:p>
    <w:p w14:paraId="7683D1AB" w14:textId="645909EE" w:rsidR="00CA643F" w:rsidRDefault="002A2CCD" w:rsidP="002A2CCD">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Drug and alcohol misuse will not be tolerated. If a guest</w:t>
      </w:r>
      <w:r w:rsidR="00DB2051">
        <w:rPr>
          <w:rFonts w:ascii="Calibri" w:hAnsi="Calibri" w:cs="Calibri"/>
          <w:color w:val="000000"/>
          <w:sz w:val="20"/>
          <w:szCs w:val="20"/>
          <w:lang w:eastAsia="en-GB"/>
        </w:rPr>
        <w:t xml:space="preserve"> </w:t>
      </w:r>
      <w:r>
        <w:rPr>
          <w:rFonts w:ascii="Calibri" w:hAnsi="Calibri" w:cs="Calibri"/>
          <w:color w:val="000000"/>
          <w:sz w:val="20"/>
          <w:szCs w:val="20"/>
          <w:lang w:eastAsia="en-GB"/>
        </w:rPr>
        <w:t xml:space="preserve">is deemed to be </w:t>
      </w:r>
      <w:r w:rsidR="00DB2051">
        <w:rPr>
          <w:rFonts w:ascii="Calibri" w:hAnsi="Calibri" w:cs="Calibri"/>
          <w:color w:val="000000"/>
          <w:sz w:val="20"/>
          <w:szCs w:val="20"/>
          <w:lang w:eastAsia="en-GB"/>
        </w:rPr>
        <w:t xml:space="preserve">under the influence of illicit drugs, </w:t>
      </w:r>
      <w:proofErr w:type="spellStart"/>
      <w:r w:rsidR="00DB2051">
        <w:rPr>
          <w:rFonts w:ascii="Calibri" w:hAnsi="Calibri" w:cs="Calibri"/>
          <w:color w:val="000000"/>
          <w:sz w:val="20"/>
          <w:szCs w:val="20"/>
          <w:lang w:eastAsia="en-GB"/>
        </w:rPr>
        <w:t>Soster</w:t>
      </w:r>
      <w:proofErr w:type="spellEnd"/>
      <w:r w:rsidR="00DB2051">
        <w:rPr>
          <w:rFonts w:ascii="Calibri" w:hAnsi="Calibri" w:cs="Calibri"/>
          <w:color w:val="000000"/>
          <w:sz w:val="20"/>
          <w:szCs w:val="20"/>
          <w:lang w:eastAsia="en-GB"/>
        </w:rPr>
        <w:t xml:space="preserve"> Agency and Bentley Motors Inc have the right to remove the</w:t>
      </w:r>
      <w:r w:rsidR="0081495E">
        <w:rPr>
          <w:rFonts w:ascii="Calibri" w:hAnsi="Calibri" w:cs="Calibri"/>
          <w:color w:val="000000"/>
          <w:sz w:val="20"/>
          <w:szCs w:val="20"/>
          <w:lang w:eastAsia="en-GB"/>
        </w:rPr>
        <w:t xml:space="preserve"> guest</w:t>
      </w:r>
      <w:r w:rsidR="00DB2051">
        <w:rPr>
          <w:rFonts w:ascii="Calibri" w:hAnsi="Calibri" w:cs="Calibri"/>
          <w:color w:val="000000"/>
          <w:sz w:val="20"/>
          <w:szCs w:val="20"/>
          <w:lang w:eastAsia="en-GB"/>
        </w:rPr>
        <w:t xml:space="preserve"> from the event</w:t>
      </w:r>
      <w:r w:rsidR="00CA643F">
        <w:rPr>
          <w:rFonts w:ascii="Calibri" w:hAnsi="Calibri" w:cs="Calibri"/>
          <w:color w:val="000000"/>
          <w:sz w:val="20"/>
          <w:szCs w:val="20"/>
          <w:lang w:eastAsia="en-GB"/>
        </w:rPr>
        <w:t>.</w:t>
      </w:r>
    </w:p>
    <w:p w14:paraId="66A204DC" w14:textId="122D2C03" w:rsidR="002A2CCD" w:rsidRDefault="00CA643F" w:rsidP="002A2CCD">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 xml:space="preserve">If a guest is deemed to be under the </w:t>
      </w:r>
      <w:r w:rsidR="0081495E">
        <w:rPr>
          <w:rFonts w:ascii="Calibri" w:hAnsi="Calibri" w:cs="Calibri"/>
          <w:color w:val="000000"/>
          <w:sz w:val="20"/>
          <w:szCs w:val="20"/>
          <w:lang w:eastAsia="en-GB"/>
        </w:rPr>
        <w:t xml:space="preserve">influence </w:t>
      </w:r>
      <w:r>
        <w:rPr>
          <w:rFonts w:ascii="Calibri" w:hAnsi="Calibri" w:cs="Calibri"/>
          <w:color w:val="000000"/>
          <w:sz w:val="20"/>
          <w:szCs w:val="20"/>
          <w:lang w:eastAsia="en-GB"/>
        </w:rPr>
        <w:t xml:space="preserve">of excessive alcohol, especially </w:t>
      </w:r>
      <w:r w:rsidR="002A69C4">
        <w:rPr>
          <w:rFonts w:ascii="Calibri" w:hAnsi="Calibri" w:cs="Calibri"/>
          <w:color w:val="000000"/>
          <w:sz w:val="20"/>
          <w:szCs w:val="20"/>
          <w:lang w:eastAsia="en-GB"/>
        </w:rPr>
        <w:t>if</w:t>
      </w:r>
      <w:r>
        <w:rPr>
          <w:rFonts w:ascii="Calibri" w:hAnsi="Calibri" w:cs="Calibri"/>
          <w:color w:val="000000"/>
          <w:sz w:val="20"/>
          <w:szCs w:val="20"/>
          <w:lang w:eastAsia="en-GB"/>
        </w:rPr>
        <w:t xml:space="preserve"> putting </w:t>
      </w:r>
      <w:r w:rsidR="00DB2051">
        <w:rPr>
          <w:rFonts w:ascii="Calibri" w:hAnsi="Calibri" w:cs="Calibri"/>
          <w:color w:val="000000"/>
          <w:sz w:val="20"/>
          <w:szCs w:val="20"/>
          <w:lang w:eastAsia="en-GB"/>
        </w:rPr>
        <w:t>themselves or others in danger</w:t>
      </w:r>
      <w:r w:rsidR="00A116DA">
        <w:rPr>
          <w:rFonts w:ascii="Calibri" w:hAnsi="Calibri" w:cs="Calibri"/>
          <w:color w:val="000000"/>
          <w:sz w:val="20"/>
          <w:szCs w:val="20"/>
          <w:lang w:eastAsia="en-GB"/>
        </w:rPr>
        <w:t xml:space="preserve">, </w:t>
      </w:r>
      <w:proofErr w:type="spellStart"/>
      <w:r w:rsidR="00A116DA">
        <w:rPr>
          <w:rFonts w:ascii="Calibri" w:hAnsi="Calibri" w:cs="Calibri"/>
          <w:color w:val="000000"/>
          <w:sz w:val="20"/>
          <w:szCs w:val="20"/>
          <w:lang w:eastAsia="en-GB"/>
        </w:rPr>
        <w:t>Soster</w:t>
      </w:r>
      <w:proofErr w:type="spellEnd"/>
      <w:r w:rsidR="00A116DA">
        <w:rPr>
          <w:rFonts w:ascii="Calibri" w:hAnsi="Calibri" w:cs="Calibri"/>
          <w:color w:val="000000"/>
          <w:sz w:val="20"/>
          <w:szCs w:val="20"/>
          <w:lang w:eastAsia="en-GB"/>
        </w:rPr>
        <w:t xml:space="preserve"> Agency </w:t>
      </w:r>
      <w:r w:rsidR="002A69C4">
        <w:rPr>
          <w:rFonts w:ascii="Calibri" w:hAnsi="Calibri" w:cs="Calibri"/>
          <w:color w:val="000000"/>
          <w:sz w:val="20"/>
          <w:szCs w:val="20"/>
          <w:lang w:eastAsia="en-GB"/>
        </w:rPr>
        <w:t>and Bentley Motors Inc have the right to remove them from the event.</w:t>
      </w:r>
    </w:p>
    <w:p w14:paraId="32B5E669" w14:textId="59C0D2A8" w:rsidR="00A116DA" w:rsidRDefault="00A116DA" w:rsidP="002A2CCD">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Guests will not be given permission to self-drive at any point after consuming alcohol.</w:t>
      </w:r>
      <w:r w:rsidR="002B50EA">
        <w:rPr>
          <w:rFonts w:ascii="Calibri" w:hAnsi="Calibri" w:cs="Calibri"/>
          <w:color w:val="000000"/>
          <w:sz w:val="20"/>
          <w:szCs w:val="20"/>
          <w:lang w:eastAsia="en-GB"/>
        </w:rPr>
        <w:br/>
      </w:r>
    </w:p>
    <w:p w14:paraId="69B0A894" w14:textId="68895EE5" w:rsidR="002B50EA" w:rsidRDefault="002B50EA" w:rsidP="002B50EA">
      <w:pPr>
        <w:numPr>
          <w:ilvl w:val="0"/>
          <w:numId w:val="1"/>
        </w:numPr>
        <w:rPr>
          <w:rFonts w:ascii="Calibri" w:hAnsi="Calibri" w:cs="Calibri"/>
          <w:color w:val="000000"/>
          <w:sz w:val="20"/>
          <w:szCs w:val="20"/>
          <w:lang w:eastAsia="en-GB"/>
        </w:rPr>
      </w:pPr>
      <w:r>
        <w:rPr>
          <w:rFonts w:ascii="Calibri" w:hAnsi="Calibri" w:cs="Calibri"/>
          <w:color w:val="000000"/>
          <w:sz w:val="20"/>
          <w:szCs w:val="20"/>
          <w:lang w:eastAsia="en-GB"/>
        </w:rPr>
        <w:t>Travel Visas &amp; Travel Insurance</w:t>
      </w:r>
    </w:p>
    <w:p w14:paraId="21A4FDA7" w14:textId="790A6542" w:rsidR="002B50EA" w:rsidRDefault="002B50EA" w:rsidP="002B50EA">
      <w:pPr>
        <w:numPr>
          <w:ilvl w:val="1"/>
          <w:numId w:val="1"/>
        </w:numPr>
        <w:rPr>
          <w:rFonts w:ascii="Calibri" w:hAnsi="Calibri" w:cs="Calibri"/>
          <w:color w:val="000000"/>
          <w:sz w:val="20"/>
          <w:szCs w:val="20"/>
          <w:lang w:eastAsia="en-GB"/>
        </w:rPr>
      </w:pPr>
      <w:proofErr w:type="spellStart"/>
      <w:r>
        <w:rPr>
          <w:rFonts w:ascii="Calibri" w:hAnsi="Calibri" w:cs="Calibri"/>
          <w:color w:val="000000"/>
          <w:sz w:val="20"/>
          <w:szCs w:val="20"/>
          <w:lang w:eastAsia="en-GB"/>
        </w:rPr>
        <w:t>Soster</w:t>
      </w:r>
      <w:proofErr w:type="spellEnd"/>
      <w:r w:rsidRPr="002B50EA">
        <w:rPr>
          <w:rFonts w:ascii="Calibri" w:hAnsi="Calibri" w:cs="Calibri"/>
          <w:color w:val="000000"/>
          <w:sz w:val="20"/>
          <w:szCs w:val="20"/>
          <w:lang w:eastAsia="en-GB"/>
        </w:rPr>
        <w:t xml:space="preserve"> Agency </w:t>
      </w:r>
      <w:proofErr w:type="gramStart"/>
      <w:r>
        <w:rPr>
          <w:rFonts w:ascii="Calibri" w:hAnsi="Calibri" w:cs="Calibri"/>
          <w:color w:val="000000"/>
          <w:sz w:val="20"/>
          <w:szCs w:val="20"/>
          <w:lang w:eastAsia="en-GB"/>
        </w:rPr>
        <w:t>are</w:t>
      </w:r>
      <w:proofErr w:type="gramEnd"/>
      <w:r w:rsidRPr="002B50EA">
        <w:rPr>
          <w:rFonts w:ascii="Calibri" w:hAnsi="Calibri" w:cs="Calibri"/>
          <w:color w:val="000000"/>
          <w:sz w:val="20"/>
          <w:szCs w:val="20"/>
          <w:lang w:eastAsia="en-GB"/>
        </w:rPr>
        <w:t xml:space="preserve"> not permitted to complete visa applications </w:t>
      </w:r>
      <w:r>
        <w:rPr>
          <w:rFonts w:ascii="Calibri" w:hAnsi="Calibri" w:cs="Calibri"/>
          <w:color w:val="000000"/>
          <w:sz w:val="20"/>
          <w:szCs w:val="20"/>
          <w:lang w:eastAsia="en-GB"/>
        </w:rPr>
        <w:t>on behalf of guests</w:t>
      </w:r>
      <w:r w:rsidRPr="002B50EA">
        <w:rPr>
          <w:rFonts w:ascii="Calibri" w:hAnsi="Calibri" w:cs="Calibri"/>
          <w:color w:val="000000"/>
          <w:sz w:val="20"/>
          <w:szCs w:val="20"/>
          <w:lang w:eastAsia="en-GB"/>
        </w:rPr>
        <w:t>.</w:t>
      </w:r>
      <w:r>
        <w:rPr>
          <w:rFonts w:ascii="Calibri" w:hAnsi="Calibri" w:cs="Calibri"/>
          <w:color w:val="000000"/>
          <w:sz w:val="20"/>
          <w:szCs w:val="20"/>
          <w:lang w:eastAsia="en-GB"/>
        </w:rPr>
        <w:t xml:space="preserve"> </w:t>
      </w:r>
      <w:r w:rsidRPr="002B50EA">
        <w:rPr>
          <w:rFonts w:ascii="Calibri" w:hAnsi="Calibri" w:cs="Calibri"/>
          <w:color w:val="000000"/>
          <w:sz w:val="20"/>
          <w:szCs w:val="20"/>
          <w:lang w:eastAsia="en-GB"/>
        </w:rPr>
        <w:t xml:space="preserve">Visa applications will need to be completed, applied </w:t>
      </w:r>
      <w:proofErr w:type="gramStart"/>
      <w:r w:rsidRPr="002B50EA">
        <w:rPr>
          <w:rFonts w:ascii="Calibri" w:hAnsi="Calibri" w:cs="Calibri"/>
          <w:color w:val="000000"/>
          <w:sz w:val="20"/>
          <w:szCs w:val="20"/>
          <w:lang w:eastAsia="en-GB"/>
        </w:rPr>
        <w:t>for</w:t>
      </w:r>
      <w:proofErr w:type="gramEnd"/>
      <w:r w:rsidRPr="002B50EA">
        <w:rPr>
          <w:rFonts w:ascii="Calibri" w:hAnsi="Calibri" w:cs="Calibri"/>
          <w:color w:val="000000"/>
          <w:sz w:val="20"/>
          <w:szCs w:val="20"/>
          <w:lang w:eastAsia="en-GB"/>
        </w:rPr>
        <w:t xml:space="preserve"> and attended by the </w:t>
      </w:r>
      <w:r>
        <w:rPr>
          <w:rFonts w:ascii="Calibri" w:hAnsi="Calibri" w:cs="Calibri"/>
          <w:color w:val="000000"/>
          <w:sz w:val="20"/>
          <w:szCs w:val="20"/>
          <w:lang w:eastAsia="en-GB"/>
        </w:rPr>
        <w:t>guests</w:t>
      </w:r>
      <w:r w:rsidRPr="002B50EA">
        <w:rPr>
          <w:rFonts w:ascii="Calibri" w:hAnsi="Calibri" w:cs="Calibri"/>
          <w:color w:val="000000"/>
          <w:sz w:val="20"/>
          <w:szCs w:val="20"/>
          <w:lang w:eastAsia="en-GB"/>
        </w:rPr>
        <w:t xml:space="preserve"> themselves.</w:t>
      </w:r>
    </w:p>
    <w:p w14:paraId="1EDB8EAA" w14:textId="063E6E45" w:rsidR="002B50EA" w:rsidRPr="002B50EA" w:rsidRDefault="002B50EA" w:rsidP="002B50EA">
      <w:pPr>
        <w:numPr>
          <w:ilvl w:val="1"/>
          <w:numId w:val="1"/>
        </w:numPr>
        <w:rPr>
          <w:rFonts w:ascii="Calibri" w:hAnsi="Calibri" w:cs="Calibri"/>
          <w:color w:val="000000"/>
          <w:sz w:val="20"/>
          <w:szCs w:val="20"/>
          <w:lang w:eastAsia="en-GB"/>
        </w:rPr>
      </w:pPr>
      <w:r>
        <w:rPr>
          <w:rFonts w:ascii="Calibri" w:hAnsi="Calibri" w:cs="Calibri"/>
          <w:color w:val="000000"/>
          <w:sz w:val="20"/>
          <w:szCs w:val="20"/>
          <w:lang w:eastAsia="en-GB"/>
        </w:rPr>
        <w:t xml:space="preserve">We strongly recommend that all guests take out adequate and fully inclusive travel insurance. </w:t>
      </w:r>
      <w:proofErr w:type="spellStart"/>
      <w:r>
        <w:rPr>
          <w:rFonts w:ascii="Calibri" w:hAnsi="Calibri" w:cs="Calibri"/>
          <w:color w:val="000000"/>
          <w:sz w:val="20"/>
          <w:szCs w:val="20"/>
          <w:lang w:eastAsia="en-GB"/>
        </w:rPr>
        <w:t>Soster</w:t>
      </w:r>
      <w:proofErr w:type="spellEnd"/>
      <w:r>
        <w:rPr>
          <w:rFonts w:ascii="Calibri" w:hAnsi="Calibri" w:cs="Calibri"/>
          <w:color w:val="000000"/>
          <w:sz w:val="20"/>
          <w:szCs w:val="20"/>
          <w:lang w:eastAsia="en-GB"/>
        </w:rPr>
        <w:t xml:space="preserve"> Agency cannot book or recommend travel insurance policies to guests.</w:t>
      </w:r>
    </w:p>
    <w:p w14:paraId="5DBCA1C8" w14:textId="77777777" w:rsidR="004D2691" w:rsidRPr="00CF1692" w:rsidRDefault="00B50327" w:rsidP="00CF1692">
      <w:pPr>
        <w:pStyle w:val="ListParagraph"/>
        <w:rPr>
          <w:rFonts w:ascii="Calibri" w:hAnsi="Calibri" w:cs="Calibri"/>
          <w:color w:val="000000"/>
          <w:sz w:val="20"/>
          <w:szCs w:val="20"/>
          <w:lang w:eastAsia="en-GB"/>
        </w:rPr>
      </w:pPr>
      <w:r w:rsidRPr="00CF1692">
        <w:rPr>
          <w:rFonts w:ascii="Calibri" w:hAnsi="Calibri" w:cs="Calibri"/>
          <w:color w:val="000000"/>
          <w:sz w:val="20"/>
          <w:szCs w:val="20"/>
          <w:lang w:eastAsia="en-GB"/>
        </w:rPr>
        <w:tab/>
      </w:r>
    </w:p>
    <w:p w14:paraId="2897598A" w14:textId="408F9E0F" w:rsidR="00B50327" w:rsidRPr="00CF1692" w:rsidRDefault="0081495E" w:rsidP="004541AB">
      <w:pPr>
        <w:pStyle w:val="Default"/>
        <w:numPr>
          <w:ilvl w:val="0"/>
          <w:numId w:val="1"/>
        </w:numPr>
        <w:rPr>
          <w:sz w:val="20"/>
          <w:szCs w:val="20"/>
        </w:rPr>
      </w:pPr>
      <w:r>
        <w:rPr>
          <w:sz w:val="20"/>
          <w:szCs w:val="20"/>
        </w:rPr>
        <w:t>You are accepting that</w:t>
      </w:r>
      <w:r w:rsidR="004D2691" w:rsidRPr="00CF1692">
        <w:rPr>
          <w:sz w:val="20"/>
          <w:szCs w:val="20"/>
        </w:rPr>
        <w:t xml:space="preserve"> you have</w:t>
      </w:r>
      <w:r w:rsidR="00AF4DDF" w:rsidRPr="00CF1692">
        <w:rPr>
          <w:sz w:val="20"/>
          <w:szCs w:val="20"/>
        </w:rPr>
        <w:t xml:space="preserve"> read the above and that </w:t>
      </w:r>
      <w:r w:rsidR="004D2691" w:rsidRPr="00CF1692">
        <w:rPr>
          <w:sz w:val="20"/>
          <w:szCs w:val="20"/>
        </w:rPr>
        <w:t>you</w:t>
      </w:r>
      <w:r w:rsidR="00AF4DDF" w:rsidRPr="00CF1692">
        <w:rPr>
          <w:sz w:val="20"/>
          <w:szCs w:val="20"/>
        </w:rPr>
        <w:t xml:space="preserve"> fully </w:t>
      </w:r>
      <w:r w:rsidR="00B50327" w:rsidRPr="00CF1692">
        <w:rPr>
          <w:sz w:val="20"/>
          <w:szCs w:val="20"/>
        </w:rPr>
        <w:t>understand</w:t>
      </w:r>
      <w:r w:rsidR="00AF4DDF" w:rsidRPr="00CF1692">
        <w:rPr>
          <w:sz w:val="20"/>
          <w:szCs w:val="20"/>
        </w:rPr>
        <w:t xml:space="preserve"> its contents.</w:t>
      </w:r>
    </w:p>
    <w:p w14:paraId="5152BB7A" w14:textId="77777777" w:rsidR="00B50327" w:rsidRPr="00CF1692" w:rsidRDefault="00B50327" w:rsidP="00B50327">
      <w:pPr>
        <w:pStyle w:val="Default"/>
        <w:ind w:left="720"/>
        <w:rPr>
          <w:sz w:val="20"/>
          <w:szCs w:val="20"/>
        </w:rPr>
      </w:pPr>
    </w:p>
    <w:p w14:paraId="6DEF27EF" w14:textId="6E67657B" w:rsidR="00485CD6" w:rsidRPr="008D0862" w:rsidRDefault="00485CD6" w:rsidP="004541AB">
      <w:pPr>
        <w:pStyle w:val="Default"/>
        <w:numPr>
          <w:ilvl w:val="0"/>
          <w:numId w:val="1"/>
        </w:numPr>
        <w:rPr>
          <w:b/>
          <w:bCs/>
          <w:sz w:val="20"/>
          <w:szCs w:val="20"/>
          <w:highlight w:val="yellow"/>
          <w:u w:val="single"/>
        </w:rPr>
      </w:pPr>
      <w:r w:rsidRPr="00CF1692">
        <w:rPr>
          <w:sz w:val="20"/>
          <w:szCs w:val="20"/>
        </w:rPr>
        <w:t>Our Privacy Policy is also available</w:t>
      </w:r>
      <w:r w:rsidR="00B50327" w:rsidRPr="00CF1692">
        <w:rPr>
          <w:sz w:val="20"/>
          <w:szCs w:val="20"/>
        </w:rPr>
        <w:t xml:space="preserve"> at:</w:t>
      </w:r>
      <w:r w:rsidR="008B64B4">
        <w:rPr>
          <w:sz w:val="20"/>
          <w:szCs w:val="20"/>
        </w:rPr>
        <w:t xml:space="preserve"> </w:t>
      </w:r>
      <w:r w:rsidR="008D0862" w:rsidRPr="008D0862">
        <w:rPr>
          <w:b/>
          <w:bCs/>
          <w:sz w:val="20"/>
          <w:szCs w:val="20"/>
          <w:highlight w:val="yellow"/>
          <w:u w:val="single"/>
        </w:rPr>
        <w:t xml:space="preserve">add </w:t>
      </w:r>
      <w:proofErr w:type="gramStart"/>
      <w:r w:rsidR="008D0862" w:rsidRPr="008D0862">
        <w:rPr>
          <w:b/>
          <w:bCs/>
          <w:sz w:val="20"/>
          <w:szCs w:val="20"/>
          <w:highlight w:val="yellow"/>
          <w:u w:val="single"/>
        </w:rPr>
        <w:t>link</w:t>
      </w:r>
      <w:proofErr w:type="gramEnd"/>
    </w:p>
    <w:p w14:paraId="1F662AC5" w14:textId="77777777" w:rsidR="00F13DC4" w:rsidRPr="008D0862" w:rsidRDefault="00F13DC4" w:rsidP="00C50777">
      <w:pPr>
        <w:rPr>
          <w:rFonts w:ascii="Calibri" w:hAnsi="Calibri" w:cs="Calibri"/>
          <w:b/>
          <w:bCs/>
          <w:sz w:val="20"/>
          <w:szCs w:val="20"/>
          <w:u w:val="single"/>
        </w:rPr>
      </w:pPr>
    </w:p>
    <w:sectPr w:rsidR="00F13DC4" w:rsidRPr="008D0862" w:rsidSect="004B4441">
      <w:headerReference w:type="default" r:id="rId12"/>
      <w:footerReference w:type="default" r:id="rId13"/>
      <w:type w:val="oddPage"/>
      <w:pgSz w:w="11906" w:h="16838"/>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9778" w14:textId="77777777" w:rsidR="00B50D57" w:rsidRDefault="00B50D57">
      <w:r>
        <w:separator/>
      </w:r>
    </w:p>
  </w:endnote>
  <w:endnote w:type="continuationSeparator" w:id="0">
    <w:p w14:paraId="3BCA164A" w14:textId="77777777" w:rsidR="00B50D57" w:rsidRDefault="00B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Karla">
    <w:altName w:val="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FA6A" w14:textId="77777777" w:rsidR="00CD38CB" w:rsidRPr="000D34FB" w:rsidRDefault="00CD38CB">
    <w:pPr>
      <w:pStyle w:val="Footer"/>
      <w:rPr>
        <w:rFonts w:ascii="Karla" w:hAnsi="Karla"/>
        <w:sz w:val="20"/>
        <w:szCs w:val="20"/>
      </w:rPr>
    </w:pPr>
  </w:p>
  <w:p w14:paraId="6F6C83DB" w14:textId="41E7ADEC" w:rsidR="00CD38CB" w:rsidRPr="00937D88" w:rsidRDefault="007A3E88">
    <w:pPr>
      <w:pStyle w:val="Footer"/>
      <w:jc w:val="center"/>
      <w:rPr>
        <w:rFonts w:ascii="Karla" w:hAnsi="Karla" w:cs="Arial"/>
        <w:sz w:val="20"/>
        <w:szCs w:val="20"/>
      </w:rPr>
    </w:pPr>
    <w:proofErr w:type="spellStart"/>
    <w:r w:rsidRPr="00937D88">
      <w:rPr>
        <w:rFonts w:ascii="Karla" w:hAnsi="Karla" w:cs="Arial"/>
        <w:sz w:val="20"/>
        <w:szCs w:val="20"/>
      </w:rPr>
      <w:t>Soster</w:t>
    </w:r>
    <w:proofErr w:type="spellEnd"/>
    <w:r w:rsidRPr="00937D88">
      <w:rPr>
        <w:rFonts w:ascii="Karla" w:hAnsi="Karla" w:cs="Arial"/>
        <w:sz w:val="20"/>
        <w:szCs w:val="20"/>
      </w:rPr>
      <w:t xml:space="preserve"> </w:t>
    </w:r>
    <w:r w:rsidR="00CD38CB" w:rsidRPr="00937D88">
      <w:rPr>
        <w:rFonts w:ascii="Karla" w:hAnsi="Karla" w:cs="Arial"/>
        <w:sz w:val="20"/>
        <w:szCs w:val="20"/>
      </w:rPr>
      <w:t xml:space="preserve">Ltd, </w:t>
    </w:r>
    <w:r w:rsidR="00937D88" w:rsidRPr="00937D88">
      <w:rPr>
        <w:rFonts w:ascii="Karla" w:hAnsi="Karla" w:cs="Arial"/>
        <w:sz w:val="20"/>
        <w:szCs w:val="20"/>
      </w:rPr>
      <w:t>Albert House, 256-260 Old</w:t>
    </w:r>
    <w:r w:rsidR="00937D88">
      <w:rPr>
        <w:rFonts w:ascii="Karla" w:hAnsi="Karla" w:cs="Arial"/>
        <w:sz w:val="20"/>
        <w:szCs w:val="20"/>
      </w:rPr>
      <w:t xml:space="preserve"> Street, London, </w:t>
    </w:r>
    <w:r w:rsidR="006A7544">
      <w:rPr>
        <w:rFonts w:ascii="Karla" w:hAnsi="Karla" w:cs="Arial"/>
        <w:sz w:val="20"/>
        <w:szCs w:val="20"/>
      </w:rPr>
      <w:t>EC1V 9DD</w:t>
    </w:r>
  </w:p>
  <w:p w14:paraId="310B501C" w14:textId="65D5EE33" w:rsidR="00CD38CB" w:rsidRPr="00937D88" w:rsidRDefault="00CD38CB">
    <w:pPr>
      <w:pStyle w:val="Footer"/>
      <w:rPr>
        <w:rFonts w:ascii="Karla" w:hAnsi="Karla"/>
        <w:sz w:val="20"/>
        <w:szCs w:val="20"/>
        <w:lang w:val="de-DE"/>
      </w:rPr>
    </w:pPr>
    <w:r w:rsidRPr="00937D88">
      <w:rPr>
        <w:rFonts w:ascii="Karla" w:hAnsi="Karla" w:cs="Arial"/>
        <w:sz w:val="20"/>
        <w:szCs w:val="20"/>
        <w:lang w:val="de-DE"/>
      </w:rPr>
      <w:t>T: 0207 426 9</w:t>
    </w:r>
    <w:r w:rsidR="0084060C" w:rsidRPr="00937D88">
      <w:rPr>
        <w:rFonts w:ascii="Karla" w:hAnsi="Karla" w:cs="Arial"/>
        <w:sz w:val="20"/>
        <w:szCs w:val="20"/>
        <w:lang w:val="de-DE"/>
      </w:rPr>
      <w:t>939</w:t>
    </w:r>
    <w:r w:rsidRPr="00937D88">
      <w:rPr>
        <w:rFonts w:ascii="Karla" w:hAnsi="Karla" w:cs="Arial"/>
        <w:sz w:val="20"/>
        <w:szCs w:val="20"/>
        <w:lang w:val="de-DE"/>
      </w:rPr>
      <w:tab/>
    </w:r>
    <w:r w:rsidRPr="00937D88">
      <w:rPr>
        <w:rFonts w:ascii="Karla" w:hAnsi="Karla" w:cs="Arial"/>
        <w:sz w:val="20"/>
        <w:szCs w:val="20"/>
        <w:lang w:val="de-DE"/>
      </w:rPr>
      <w:tab/>
      <w:t xml:space="preserve">Vat No: </w:t>
    </w:r>
    <w:r w:rsidR="006A7544" w:rsidRPr="006A7544">
      <w:rPr>
        <w:rFonts w:ascii="Karla" w:hAnsi="Karla" w:cs="Arial"/>
        <w:sz w:val="20"/>
        <w:szCs w:val="20"/>
        <w:lang w:val="de-DE"/>
      </w:rPr>
      <w:t>412709516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55A" w14:textId="77777777" w:rsidR="00B50D57" w:rsidRDefault="00B50D57">
      <w:r>
        <w:separator/>
      </w:r>
    </w:p>
  </w:footnote>
  <w:footnote w:type="continuationSeparator" w:id="0">
    <w:p w14:paraId="65ED5B63" w14:textId="77777777" w:rsidR="00B50D57" w:rsidRDefault="00B5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0E01" w14:textId="321EC224" w:rsidR="00EC2C8C" w:rsidRPr="000D34FB" w:rsidRDefault="00000000" w:rsidP="008F0538">
    <w:pPr>
      <w:pStyle w:val="Header"/>
      <w:jc w:val="center"/>
    </w:pPr>
    <w:r>
      <w:pict w14:anchorId="38321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44.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821"/>
    <w:multiLevelType w:val="hybridMultilevel"/>
    <w:tmpl w:val="C4E40C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77107"/>
    <w:multiLevelType w:val="hybridMultilevel"/>
    <w:tmpl w:val="B1F809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017AF"/>
    <w:multiLevelType w:val="hybridMultilevel"/>
    <w:tmpl w:val="89E803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E4D50"/>
    <w:multiLevelType w:val="hybridMultilevel"/>
    <w:tmpl w:val="63C4EA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74BED"/>
    <w:multiLevelType w:val="hybridMultilevel"/>
    <w:tmpl w:val="EF0C3B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662BF"/>
    <w:multiLevelType w:val="hybridMultilevel"/>
    <w:tmpl w:val="E5EAFA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2569D"/>
    <w:multiLevelType w:val="hybridMultilevel"/>
    <w:tmpl w:val="12080F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C2172"/>
    <w:multiLevelType w:val="hybridMultilevel"/>
    <w:tmpl w:val="88861C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2459A"/>
    <w:multiLevelType w:val="hybridMultilevel"/>
    <w:tmpl w:val="C2CE13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C0498"/>
    <w:multiLevelType w:val="hybridMultilevel"/>
    <w:tmpl w:val="C3E858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E663F"/>
    <w:multiLevelType w:val="hybridMultilevel"/>
    <w:tmpl w:val="735AA3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A20D8"/>
    <w:multiLevelType w:val="hybridMultilevel"/>
    <w:tmpl w:val="60B476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A68DE"/>
    <w:multiLevelType w:val="hybridMultilevel"/>
    <w:tmpl w:val="7DDE4E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40E64"/>
    <w:multiLevelType w:val="hybridMultilevel"/>
    <w:tmpl w:val="7E74C8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1A02D7"/>
    <w:multiLevelType w:val="hybridMultilevel"/>
    <w:tmpl w:val="572CC3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D3325"/>
    <w:multiLevelType w:val="hybridMultilevel"/>
    <w:tmpl w:val="A3B24E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0F181A"/>
    <w:multiLevelType w:val="hybridMultilevel"/>
    <w:tmpl w:val="913A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692867">
    <w:abstractNumId w:val="7"/>
  </w:num>
  <w:num w:numId="2" w16cid:durableId="1574008623">
    <w:abstractNumId w:val="12"/>
  </w:num>
  <w:num w:numId="3" w16cid:durableId="109128940">
    <w:abstractNumId w:val="13"/>
  </w:num>
  <w:num w:numId="4" w16cid:durableId="464393178">
    <w:abstractNumId w:val="11"/>
  </w:num>
  <w:num w:numId="5" w16cid:durableId="1071928014">
    <w:abstractNumId w:val="1"/>
  </w:num>
  <w:num w:numId="6" w16cid:durableId="1734739223">
    <w:abstractNumId w:val="0"/>
  </w:num>
  <w:num w:numId="7" w16cid:durableId="1767650363">
    <w:abstractNumId w:val="14"/>
  </w:num>
  <w:num w:numId="8" w16cid:durableId="2012872982">
    <w:abstractNumId w:val="3"/>
  </w:num>
  <w:num w:numId="9" w16cid:durableId="1273391559">
    <w:abstractNumId w:val="10"/>
  </w:num>
  <w:num w:numId="10" w16cid:durableId="1465269883">
    <w:abstractNumId w:val="9"/>
  </w:num>
  <w:num w:numId="11" w16cid:durableId="1091197680">
    <w:abstractNumId w:val="2"/>
  </w:num>
  <w:num w:numId="12" w16cid:durableId="1877694182">
    <w:abstractNumId w:val="4"/>
  </w:num>
  <w:num w:numId="13" w16cid:durableId="1791318875">
    <w:abstractNumId w:val="15"/>
  </w:num>
  <w:num w:numId="14" w16cid:durableId="10768069">
    <w:abstractNumId w:val="6"/>
  </w:num>
  <w:num w:numId="15" w16cid:durableId="702677576">
    <w:abstractNumId w:val="8"/>
  </w:num>
  <w:num w:numId="16" w16cid:durableId="729233595">
    <w:abstractNumId w:val="5"/>
  </w:num>
  <w:num w:numId="17" w16cid:durableId="8334956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91B"/>
    <w:rsid w:val="000009A0"/>
    <w:rsid w:val="00025393"/>
    <w:rsid w:val="00040D01"/>
    <w:rsid w:val="00041CE4"/>
    <w:rsid w:val="00046EEA"/>
    <w:rsid w:val="00055F9C"/>
    <w:rsid w:val="00061C3F"/>
    <w:rsid w:val="000638B4"/>
    <w:rsid w:val="00065DD9"/>
    <w:rsid w:val="00075958"/>
    <w:rsid w:val="0009096A"/>
    <w:rsid w:val="00093384"/>
    <w:rsid w:val="00097FA6"/>
    <w:rsid w:val="000A6E6A"/>
    <w:rsid w:val="000B55EE"/>
    <w:rsid w:val="000B685E"/>
    <w:rsid w:val="000C3166"/>
    <w:rsid w:val="000C3C70"/>
    <w:rsid w:val="000C5DDE"/>
    <w:rsid w:val="000D34FB"/>
    <w:rsid w:val="000D405B"/>
    <w:rsid w:val="000E0322"/>
    <w:rsid w:val="000E6F99"/>
    <w:rsid w:val="000F2606"/>
    <w:rsid w:val="001024CE"/>
    <w:rsid w:val="001114D5"/>
    <w:rsid w:val="00111A39"/>
    <w:rsid w:val="001251E5"/>
    <w:rsid w:val="00125EFA"/>
    <w:rsid w:val="00127B60"/>
    <w:rsid w:val="00141F16"/>
    <w:rsid w:val="00146E6F"/>
    <w:rsid w:val="00166B79"/>
    <w:rsid w:val="00175A42"/>
    <w:rsid w:val="00197ACF"/>
    <w:rsid w:val="001A71F3"/>
    <w:rsid w:val="001B0F49"/>
    <w:rsid w:val="001B4A25"/>
    <w:rsid w:val="001B6403"/>
    <w:rsid w:val="001B64E3"/>
    <w:rsid w:val="001F3BF3"/>
    <w:rsid w:val="001F5889"/>
    <w:rsid w:val="00201662"/>
    <w:rsid w:val="002158A6"/>
    <w:rsid w:val="002247B9"/>
    <w:rsid w:val="002368DE"/>
    <w:rsid w:val="00255D50"/>
    <w:rsid w:val="00274F24"/>
    <w:rsid w:val="002779CC"/>
    <w:rsid w:val="00280B14"/>
    <w:rsid w:val="00293690"/>
    <w:rsid w:val="002A2AD4"/>
    <w:rsid w:val="002A2CCD"/>
    <w:rsid w:val="002A69C4"/>
    <w:rsid w:val="002A7083"/>
    <w:rsid w:val="002A7DFB"/>
    <w:rsid w:val="002B50EA"/>
    <w:rsid w:val="002D34B1"/>
    <w:rsid w:val="002D385C"/>
    <w:rsid w:val="002E46C1"/>
    <w:rsid w:val="002E74AB"/>
    <w:rsid w:val="003027DD"/>
    <w:rsid w:val="00317648"/>
    <w:rsid w:val="0032036F"/>
    <w:rsid w:val="00320CD9"/>
    <w:rsid w:val="00326A9F"/>
    <w:rsid w:val="00335448"/>
    <w:rsid w:val="003357C3"/>
    <w:rsid w:val="00346C2A"/>
    <w:rsid w:val="00351288"/>
    <w:rsid w:val="00352900"/>
    <w:rsid w:val="003541CB"/>
    <w:rsid w:val="00364650"/>
    <w:rsid w:val="00374449"/>
    <w:rsid w:val="00391AF9"/>
    <w:rsid w:val="00393D81"/>
    <w:rsid w:val="00396195"/>
    <w:rsid w:val="003A1F53"/>
    <w:rsid w:val="003A6D66"/>
    <w:rsid w:val="003A6E58"/>
    <w:rsid w:val="003B586E"/>
    <w:rsid w:val="003B75F0"/>
    <w:rsid w:val="003C3007"/>
    <w:rsid w:val="003C3653"/>
    <w:rsid w:val="003C51A6"/>
    <w:rsid w:val="003C7D0E"/>
    <w:rsid w:val="003D0654"/>
    <w:rsid w:val="003D2609"/>
    <w:rsid w:val="00400B7B"/>
    <w:rsid w:val="004136CB"/>
    <w:rsid w:val="00417EE7"/>
    <w:rsid w:val="004358F5"/>
    <w:rsid w:val="004456E5"/>
    <w:rsid w:val="004541AB"/>
    <w:rsid w:val="00461EB0"/>
    <w:rsid w:val="00465B69"/>
    <w:rsid w:val="00482F6C"/>
    <w:rsid w:val="00485CD6"/>
    <w:rsid w:val="00490D69"/>
    <w:rsid w:val="00492127"/>
    <w:rsid w:val="004A5F4E"/>
    <w:rsid w:val="004B3B2F"/>
    <w:rsid w:val="004B3F0D"/>
    <w:rsid w:val="004B4441"/>
    <w:rsid w:val="004D2691"/>
    <w:rsid w:val="004F0953"/>
    <w:rsid w:val="004F2FB8"/>
    <w:rsid w:val="00510AF8"/>
    <w:rsid w:val="00515629"/>
    <w:rsid w:val="00516345"/>
    <w:rsid w:val="00527684"/>
    <w:rsid w:val="005545E8"/>
    <w:rsid w:val="00555584"/>
    <w:rsid w:val="00565C21"/>
    <w:rsid w:val="00570783"/>
    <w:rsid w:val="005737E0"/>
    <w:rsid w:val="005A30CF"/>
    <w:rsid w:val="005A3196"/>
    <w:rsid w:val="005A4760"/>
    <w:rsid w:val="005A591B"/>
    <w:rsid w:val="005B1566"/>
    <w:rsid w:val="005B1785"/>
    <w:rsid w:val="005B238C"/>
    <w:rsid w:val="005B7C15"/>
    <w:rsid w:val="005C30A4"/>
    <w:rsid w:val="005D1A46"/>
    <w:rsid w:val="005D4823"/>
    <w:rsid w:val="005D57A8"/>
    <w:rsid w:val="005E15D9"/>
    <w:rsid w:val="005E1C76"/>
    <w:rsid w:val="005E6219"/>
    <w:rsid w:val="005F09C0"/>
    <w:rsid w:val="00613262"/>
    <w:rsid w:val="00627307"/>
    <w:rsid w:val="00630D63"/>
    <w:rsid w:val="00632E50"/>
    <w:rsid w:val="0064177E"/>
    <w:rsid w:val="006436E9"/>
    <w:rsid w:val="006566B7"/>
    <w:rsid w:val="00665BA0"/>
    <w:rsid w:val="006741C8"/>
    <w:rsid w:val="00677E7D"/>
    <w:rsid w:val="00687D45"/>
    <w:rsid w:val="0069079C"/>
    <w:rsid w:val="00695EC7"/>
    <w:rsid w:val="006A1B4C"/>
    <w:rsid w:val="006A7544"/>
    <w:rsid w:val="006B0019"/>
    <w:rsid w:val="006C5F2E"/>
    <w:rsid w:val="006E3C64"/>
    <w:rsid w:val="006E5E90"/>
    <w:rsid w:val="006F4370"/>
    <w:rsid w:val="00711E47"/>
    <w:rsid w:val="00714688"/>
    <w:rsid w:val="00720E7E"/>
    <w:rsid w:val="00722718"/>
    <w:rsid w:val="007249F8"/>
    <w:rsid w:val="00796575"/>
    <w:rsid w:val="007A00D4"/>
    <w:rsid w:val="007A3E88"/>
    <w:rsid w:val="007B2334"/>
    <w:rsid w:val="007B7960"/>
    <w:rsid w:val="007C0619"/>
    <w:rsid w:val="007C1088"/>
    <w:rsid w:val="007C1FDA"/>
    <w:rsid w:val="007C4623"/>
    <w:rsid w:val="007C67EE"/>
    <w:rsid w:val="007F431B"/>
    <w:rsid w:val="008021A6"/>
    <w:rsid w:val="00802377"/>
    <w:rsid w:val="0081015F"/>
    <w:rsid w:val="0081495E"/>
    <w:rsid w:val="008244E2"/>
    <w:rsid w:val="00825FA9"/>
    <w:rsid w:val="0083464E"/>
    <w:rsid w:val="00835363"/>
    <w:rsid w:val="0084060C"/>
    <w:rsid w:val="008530CE"/>
    <w:rsid w:val="008734E5"/>
    <w:rsid w:val="008A373C"/>
    <w:rsid w:val="008A5A28"/>
    <w:rsid w:val="008B1E90"/>
    <w:rsid w:val="008B640D"/>
    <w:rsid w:val="008B64B4"/>
    <w:rsid w:val="008B6940"/>
    <w:rsid w:val="008C4A49"/>
    <w:rsid w:val="008D0862"/>
    <w:rsid w:val="008D4D0F"/>
    <w:rsid w:val="008E0358"/>
    <w:rsid w:val="008E2A35"/>
    <w:rsid w:val="008E7DEF"/>
    <w:rsid w:val="008F0538"/>
    <w:rsid w:val="009030C1"/>
    <w:rsid w:val="00904F31"/>
    <w:rsid w:val="00906FCD"/>
    <w:rsid w:val="00917569"/>
    <w:rsid w:val="009224E0"/>
    <w:rsid w:val="00926442"/>
    <w:rsid w:val="00932AFC"/>
    <w:rsid w:val="00937D88"/>
    <w:rsid w:val="00956855"/>
    <w:rsid w:val="00964D0F"/>
    <w:rsid w:val="00965814"/>
    <w:rsid w:val="00971131"/>
    <w:rsid w:val="009724EE"/>
    <w:rsid w:val="00983747"/>
    <w:rsid w:val="009942C2"/>
    <w:rsid w:val="0099677A"/>
    <w:rsid w:val="009A0756"/>
    <w:rsid w:val="009B6B25"/>
    <w:rsid w:val="009D3DA9"/>
    <w:rsid w:val="009D6F96"/>
    <w:rsid w:val="009D7786"/>
    <w:rsid w:val="00A01F84"/>
    <w:rsid w:val="00A0402B"/>
    <w:rsid w:val="00A116DA"/>
    <w:rsid w:val="00A1223A"/>
    <w:rsid w:val="00A20BBC"/>
    <w:rsid w:val="00A22432"/>
    <w:rsid w:val="00A30C51"/>
    <w:rsid w:val="00A334AB"/>
    <w:rsid w:val="00A34A6E"/>
    <w:rsid w:val="00A35123"/>
    <w:rsid w:val="00A36B83"/>
    <w:rsid w:val="00A37382"/>
    <w:rsid w:val="00A476E6"/>
    <w:rsid w:val="00A573AA"/>
    <w:rsid w:val="00A578E2"/>
    <w:rsid w:val="00A63CD1"/>
    <w:rsid w:val="00A65373"/>
    <w:rsid w:val="00A80AC2"/>
    <w:rsid w:val="00A84EFC"/>
    <w:rsid w:val="00A85C0A"/>
    <w:rsid w:val="00AE0502"/>
    <w:rsid w:val="00AE7285"/>
    <w:rsid w:val="00AE7C38"/>
    <w:rsid w:val="00AF1E50"/>
    <w:rsid w:val="00AF4DDF"/>
    <w:rsid w:val="00AF5797"/>
    <w:rsid w:val="00AF76D4"/>
    <w:rsid w:val="00B13766"/>
    <w:rsid w:val="00B161AA"/>
    <w:rsid w:val="00B2231B"/>
    <w:rsid w:val="00B30A98"/>
    <w:rsid w:val="00B33CDD"/>
    <w:rsid w:val="00B36120"/>
    <w:rsid w:val="00B40CAD"/>
    <w:rsid w:val="00B50327"/>
    <w:rsid w:val="00B503B8"/>
    <w:rsid w:val="00B50D57"/>
    <w:rsid w:val="00B5256D"/>
    <w:rsid w:val="00B569C2"/>
    <w:rsid w:val="00B628EE"/>
    <w:rsid w:val="00B7356A"/>
    <w:rsid w:val="00B7462C"/>
    <w:rsid w:val="00B849E9"/>
    <w:rsid w:val="00B872DD"/>
    <w:rsid w:val="00BC6FCA"/>
    <w:rsid w:val="00BC7EF6"/>
    <w:rsid w:val="00BE5AF0"/>
    <w:rsid w:val="00C040A2"/>
    <w:rsid w:val="00C07F1C"/>
    <w:rsid w:val="00C24B56"/>
    <w:rsid w:val="00C24B99"/>
    <w:rsid w:val="00C329C0"/>
    <w:rsid w:val="00C36E3B"/>
    <w:rsid w:val="00C50777"/>
    <w:rsid w:val="00C526F0"/>
    <w:rsid w:val="00C545CC"/>
    <w:rsid w:val="00C57401"/>
    <w:rsid w:val="00C66B74"/>
    <w:rsid w:val="00C76E00"/>
    <w:rsid w:val="00C813D9"/>
    <w:rsid w:val="00C92DD9"/>
    <w:rsid w:val="00CA643F"/>
    <w:rsid w:val="00CA6E25"/>
    <w:rsid w:val="00CA74D1"/>
    <w:rsid w:val="00CA78B4"/>
    <w:rsid w:val="00CB73A6"/>
    <w:rsid w:val="00CC3F38"/>
    <w:rsid w:val="00CC4B56"/>
    <w:rsid w:val="00CD0D5E"/>
    <w:rsid w:val="00CD38CB"/>
    <w:rsid w:val="00CE1161"/>
    <w:rsid w:val="00CE4F62"/>
    <w:rsid w:val="00CF1692"/>
    <w:rsid w:val="00CF3B1C"/>
    <w:rsid w:val="00D00F3F"/>
    <w:rsid w:val="00D03906"/>
    <w:rsid w:val="00D06257"/>
    <w:rsid w:val="00D20893"/>
    <w:rsid w:val="00D2745C"/>
    <w:rsid w:val="00D318AF"/>
    <w:rsid w:val="00D32081"/>
    <w:rsid w:val="00D351CC"/>
    <w:rsid w:val="00D370DF"/>
    <w:rsid w:val="00D47DF8"/>
    <w:rsid w:val="00D53667"/>
    <w:rsid w:val="00D5557A"/>
    <w:rsid w:val="00D81217"/>
    <w:rsid w:val="00D8521E"/>
    <w:rsid w:val="00D8528B"/>
    <w:rsid w:val="00D858A9"/>
    <w:rsid w:val="00D924EE"/>
    <w:rsid w:val="00D930C0"/>
    <w:rsid w:val="00DA734C"/>
    <w:rsid w:val="00DB17A7"/>
    <w:rsid w:val="00DB19DE"/>
    <w:rsid w:val="00DB2051"/>
    <w:rsid w:val="00DB3EEC"/>
    <w:rsid w:val="00DB5482"/>
    <w:rsid w:val="00DC436D"/>
    <w:rsid w:val="00DD376E"/>
    <w:rsid w:val="00DE0688"/>
    <w:rsid w:val="00DE7863"/>
    <w:rsid w:val="00DF147B"/>
    <w:rsid w:val="00DF2305"/>
    <w:rsid w:val="00E035EA"/>
    <w:rsid w:val="00E12505"/>
    <w:rsid w:val="00E205F7"/>
    <w:rsid w:val="00E401FD"/>
    <w:rsid w:val="00E465FE"/>
    <w:rsid w:val="00E5287E"/>
    <w:rsid w:val="00E53738"/>
    <w:rsid w:val="00E63D2D"/>
    <w:rsid w:val="00E66E8C"/>
    <w:rsid w:val="00E764F2"/>
    <w:rsid w:val="00E84255"/>
    <w:rsid w:val="00E9114C"/>
    <w:rsid w:val="00EA1A55"/>
    <w:rsid w:val="00EA68F6"/>
    <w:rsid w:val="00EB6BCC"/>
    <w:rsid w:val="00EB71B4"/>
    <w:rsid w:val="00EC2C8C"/>
    <w:rsid w:val="00ED2443"/>
    <w:rsid w:val="00EE195D"/>
    <w:rsid w:val="00EF4D41"/>
    <w:rsid w:val="00EF4E3A"/>
    <w:rsid w:val="00F07728"/>
    <w:rsid w:val="00F13DC4"/>
    <w:rsid w:val="00F22C58"/>
    <w:rsid w:val="00F23DD7"/>
    <w:rsid w:val="00F23F62"/>
    <w:rsid w:val="00F27118"/>
    <w:rsid w:val="00F278E8"/>
    <w:rsid w:val="00F30616"/>
    <w:rsid w:val="00F423D2"/>
    <w:rsid w:val="00F46024"/>
    <w:rsid w:val="00F47041"/>
    <w:rsid w:val="00F61826"/>
    <w:rsid w:val="00F644B4"/>
    <w:rsid w:val="00F67A1A"/>
    <w:rsid w:val="00F864BC"/>
    <w:rsid w:val="00F914EF"/>
    <w:rsid w:val="00F949D4"/>
    <w:rsid w:val="00F9501B"/>
    <w:rsid w:val="00FC5B33"/>
    <w:rsid w:val="00FD772E"/>
    <w:rsid w:val="00FE66BA"/>
    <w:rsid w:val="00FF1735"/>
    <w:rsid w:val="00FF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3357F"/>
  <w15:chartTrackingRefBased/>
  <w15:docId w15:val="{0F3F3E9F-FADF-4982-88CA-468CC242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97"/>
    <w:rPr>
      <w:sz w:val="24"/>
      <w:szCs w:val="24"/>
      <w:lang w:eastAsia="en-US"/>
    </w:rPr>
  </w:style>
  <w:style w:type="paragraph" w:styleId="Heading1">
    <w:name w:val="heading 1"/>
    <w:basedOn w:val="Normal"/>
    <w:next w:val="Normal"/>
    <w:qFormat/>
    <w:rsid w:val="00AE7C38"/>
    <w:pPr>
      <w:keepNext/>
      <w:outlineLvl w:val="0"/>
    </w:pPr>
    <w:rPr>
      <w:rFonts w:ascii="Arial" w:hAnsi="Arial" w:cs="Arial"/>
      <w:b/>
      <w:bCs/>
      <w:sz w:val="20"/>
      <w:szCs w:val="15"/>
    </w:rPr>
  </w:style>
  <w:style w:type="paragraph" w:styleId="Heading2">
    <w:name w:val="heading 2"/>
    <w:basedOn w:val="Normal"/>
    <w:next w:val="Normal"/>
    <w:qFormat/>
    <w:rsid w:val="00AE7C38"/>
    <w:pPr>
      <w:keepNext/>
      <w:outlineLvl w:val="1"/>
    </w:pPr>
    <w:rPr>
      <w:rFonts w:ascii="Arial" w:hAnsi="Arial" w:cs="Arial"/>
      <w:b/>
      <w:bCs/>
      <w:sz w:val="20"/>
      <w:szCs w:val="15"/>
      <w:u w:val="single"/>
    </w:rPr>
  </w:style>
  <w:style w:type="paragraph" w:styleId="Heading3">
    <w:name w:val="heading 3"/>
    <w:basedOn w:val="Normal"/>
    <w:next w:val="Normal"/>
    <w:qFormat/>
    <w:rsid w:val="004B44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7C38"/>
    <w:pPr>
      <w:jc w:val="center"/>
    </w:pPr>
    <w:rPr>
      <w:b/>
      <w:bCs/>
      <w:u w:val="single"/>
    </w:rPr>
  </w:style>
  <w:style w:type="paragraph" w:styleId="Header">
    <w:name w:val="header"/>
    <w:basedOn w:val="Normal"/>
    <w:rsid w:val="00AE7C38"/>
    <w:pPr>
      <w:tabs>
        <w:tab w:val="center" w:pos="4153"/>
        <w:tab w:val="right" w:pos="8306"/>
      </w:tabs>
    </w:pPr>
  </w:style>
  <w:style w:type="paragraph" w:styleId="Footer">
    <w:name w:val="footer"/>
    <w:basedOn w:val="Normal"/>
    <w:rsid w:val="00AE7C38"/>
    <w:pPr>
      <w:tabs>
        <w:tab w:val="center" w:pos="4153"/>
        <w:tab w:val="right" w:pos="8306"/>
      </w:tabs>
    </w:pPr>
  </w:style>
  <w:style w:type="paragraph" w:styleId="BodyText">
    <w:name w:val="Body Text"/>
    <w:basedOn w:val="Normal"/>
    <w:rsid w:val="00AE7C38"/>
    <w:rPr>
      <w:rFonts w:ascii="Arial" w:hAnsi="Arial" w:cs="Arial"/>
      <w:sz w:val="20"/>
      <w:szCs w:val="15"/>
    </w:rPr>
  </w:style>
  <w:style w:type="paragraph" w:styleId="Subtitle">
    <w:name w:val="Subtitle"/>
    <w:basedOn w:val="Normal"/>
    <w:qFormat/>
    <w:rsid w:val="00AE7C38"/>
    <w:rPr>
      <w:rFonts w:ascii="Arial" w:hAnsi="Arial" w:cs="Arial"/>
      <w:b/>
      <w:bCs/>
      <w:sz w:val="20"/>
      <w:szCs w:val="15"/>
      <w:u w:val="single"/>
    </w:rPr>
  </w:style>
  <w:style w:type="paragraph" w:styleId="NormalWeb">
    <w:name w:val="Normal (Web)"/>
    <w:basedOn w:val="Normal"/>
    <w:rsid w:val="00AE7C38"/>
    <w:rPr>
      <w:rFonts w:ascii="Arial Unicode MS" w:eastAsia="Arial Unicode MS" w:hAnsi="Arial Unicode MS" w:cs="Arial Unicode MS"/>
    </w:rPr>
  </w:style>
  <w:style w:type="character" w:styleId="Hyperlink">
    <w:name w:val="Hyperlink"/>
    <w:uiPriority w:val="99"/>
    <w:rsid w:val="00AE7C38"/>
    <w:rPr>
      <w:color w:val="0000FF"/>
      <w:u w:val="single"/>
    </w:rPr>
  </w:style>
  <w:style w:type="character" w:styleId="Strong">
    <w:name w:val="Strong"/>
    <w:qFormat/>
    <w:rsid w:val="00AE7C38"/>
    <w:rPr>
      <w:b/>
      <w:bCs/>
    </w:rPr>
  </w:style>
  <w:style w:type="paragraph" w:styleId="BalloonText">
    <w:name w:val="Balloon Text"/>
    <w:basedOn w:val="Normal"/>
    <w:semiHidden/>
    <w:rsid w:val="00AE7C38"/>
    <w:rPr>
      <w:rFonts w:ascii="Tahoma" w:hAnsi="Tahoma" w:cs="Tahoma"/>
      <w:sz w:val="16"/>
      <w:szCs w:val="16"/>
    </w:rPr>
  </w:style>
  <w:style w:type="character" w:customStyle="1" w:styleId="EmailStyle24">
    <w:name w:val="EmailStyle24"/>
    <w:semiHidden/>
    <w:rsid w:val="00AE7C38"/>
    <w:rPr>
      <w:rFonts w:ascii="Tahoma" w:hAnsi="Tahoma" w:cs="Tahoma"/>
      <w:b w:val="0"/>
      <w:bCs w:val="0"/>
      <w:i w:val="0"/>
      <w:iCs w:val="0"/>
      <w:strike w:val="0"/>
      <w:color w:val="auto"/>
      <w:sz w:val="20"/>
      <w:szCs w:val="20"/>
      <w:u w:val="none"/>
    </w:rPr>
  </w:style>
  <w:style w:type="paragraph" w:customStyle="1" w:styleId="xl65">
    <w:name w:val="xl65"/>
    <w:basedOn w:val="Normal"/>
    <w:rsid w:val="00AE7C38"/>
    <w:pPr>
      <w:pBdr>
        <w:top w:val="single" w:sz="8" w:space="0" w:color="auto"/>
      </w:pBdr>
      <w:spacing w:before="100" w:beforeAutospacing="1" w:after="100" w:afterAutospacing="1"/>
    </w:pPr>
    <w:rPr>
      <w:rFonts w:ascii="Arial" w:eastAsia="Arial Unicode MS" w:hAnsi="Arial" w:cs="Arial"/>
    </w:rPr>
  </w:style>
  <w:style w:type="paragraph" w:customStyle="1" w:styleId="xl66">
    <w:name w:val="xl66"/>
    <w:basedOn w:val="Normal"/>
    <w:rsid w:val="00AE7C38"/>
    <w:pPr>
      <w:pBdr>
        <w:top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al"/>
    <w:rsid w:val="00AE7C38"/>
    <w:pPr>
      <w:pBdr>
        <w:left w:val="single" w:sz="8" w:space="0" w:color="auto"/>
      </w:pBdr>
      <w:spacing w:before="100" w:beforeAutospacing="1" w:after="100" w:afterAutospacing="1"/>
    </w:pPr>
    <w:rPr>
      <w:rFonts w:ascii="Arial" w:eastAsia="Arial Unicode MS" w:hAnsi="Arial" w:cs="Arial"/>
    </w:rPr>
  </w:style>
  <w:style w:type="paragraph" w:customStyle="1" w:styleId="xl68">
    <w:name w:val="xl68"/>
    <w:basedOn w:val="Normal"/>
    <w:rsid w:val="00AE7C38"/>
    <w:pPr>
      <w:spacing w:before="100" w:beforeAutospacing="1" w:after="100" w:afterAutospacing="1"/>
    </w:pPr>
    <w:rPr>
      <w:rFonts w:ascii="Arial" w:eastAsia="Arial Unicode MS" w:hAnsi="Arial" w:cs="Arial"/>
    </w:rPr>
  </w:style>
  <w:style w:type="paragraph" w:customStyle="1" w:styleId="xl69">
    <w:name w:val="xl69"/>
    <w:basedOn w:val="Normal"/>
    <w:rsid w:val="00AE7C38"/>
    <w:pPr>
      <w:pBdr>
        <w:right w:val="single" w:sz="8" w:space="0" w:color="auto"/>
      </w:pBdr>
      <w:spacing w:before="100" w:beforeAutospacing="1" w:after="100" w:afterAutospacing="1"/>
    </w:pPr>
    <w:rPr>
      <w:rFonts w:ascii="Arial" w:eastAsia="Arial Unicode MS" w:hAnsi="Arial" w:cs="Arial"/>
    </w:rPr>
  </w:style>
  <w:style w:type="paragraph" w:customStyle="1" w:styleId="xl70">
    <w:name w:val="xl70"/>
    <w:basedOn w:val="Normal"/>
    <w:rsid w:val="00AE7C38"/>
    <w:pPr>
      <w:pBdr>
        <w:left w:val="single" w:sz="8" w:space="0" w:color="auto"/>
      </w:pBdr>
      <w:spacing w:before="100" w:beforeAutospacing="1" w:after="100" w:afterAutospacing="1"/>
    </w:pPr>
    <w:rPr>
      <w:rFonts w:ascii="Arial" w:eastAsia="Arial Unicode MS" w:hAnsi="Arial" w:cs="Arial"/>
      <w:b/>
      <w:bCs/>
    </w:rPr>
  </w:style>
  <w:style w:type="paragraph" w:customStyle="1" w:styleId="xl72">
    <w:name w:val="xl72"/>
    <w:basedOn w:val="Normal"/>
    <w:rsid w:val="00AE7C38"/>
    <w:pPr>
      <w:pBdr>
        <w:right w:val="single" w:sz="8" w:space="0" w:color="auto"/>
      </w:pBdr>
      <w:spacing w:before="100" w:beforeAutospacing="1" w:after="100" w:afterAutospacing="1"/>
    </w:pPr>
    <w:rPr>
      <w:rFonts w:ascii="Arial" w:eastAsia="Arial Unicode MS" w:hAnsi="Arial" w:cs="Arial"/>
    </w:rPr>
  </w:style>
  <w:style w:type="paragraph" w:customStyle="1" w:styleId="xl73">
    <w:name w:val="xl73"/>
    <w:basedOn w:val="Normal"/>
    <w:rsid w:val="00AE7C38"/>
    <w:pPr>
      <w:pBdr>
        <w:left w:val="single" w:sz="8" w:space="0" w:color="auto"/>
      </w:pBdr>
      <w:spacing w:before="100" w:beforeAutospacing="1" w:after="100" w:afterAutospacing="1"/>
    </w:pPr>
    <w:rPr>
      <w:rFonts w:ascii="Arial" w:eastAsia="Arial Unicode MS" w:hAnsi="Arial" w:cs="Arial"/>
    </w:rPr>
  </w:style>
  <w:style w:type="paragraph" w:customStyle="1" w:styleId="xl74">
    <w:name w:val="xl74"/>
    <w:basedOn w:val="Normal"/>
    <w:rsid w:val="00AE7C38"/>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75">
    <w:name w:val="xl75"/>
    <w:basedOn w:val="Normal"/>
    <w:rsid w:val="00AE7C38"/>
    <w:pPr>
      <w:pBdr>
        <w:top w:val="single" w:sz="8"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76">
    <w:name w:val="xl76"/>
    <w:basedOn w:val="Normal"/>
    <w:rsid w:val="00AE7C38"/>
    <w:pPr>
      <w:pBdr>
        <w:top w:val="single" w:sz="8"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77">
    <w:name w:val="xl77"/>
    <w:basedOn w:val="Normal"/>
    <w:rsid w:val="00AE7C38"/>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78">
    <w:name w:val="xl78"/>
    <w:basedOn w:val="Normal"/>
    <w:rsid w:val="00AE7C38"/>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79">
    <w:name w:val="xl79"/>
    <w:basedOn w:val="Normal"/>
    <w:rsid w:val="00AE7C38"/>
    <w:pPr>
      <w:pBdr>
        <w:top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80">
    <w:name w:val="xl80"/>
    <w:basedOn w:val="Normal"/>
    <w:rsid w:val="00AE7C38"/>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rsid w:val="00AE7C38"/>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2">
    <w:name w:val="xl82"/>
    <w:basedOn w:val="Normal"/>
    <w:rsid w:val="00AE7C38"/>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83">
    <w:name w:val="xl83"/>
    <w:basedOn w:val="Normal"/>
    <w:rsid w:val="00AE7C38"/>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rsid w:val="00AE7C38"/>
    <w:pPr>
      <w:pBdr>
        <w:top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5">
    <w:name w:val="xl85"/>
    <w:basedOn w:val="Normal"/>
    <w:rsid w:val="00AE7C38"/>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86">
    <w:name w:val="xl86"/>
    <w:basedOn w:val="Normal"/>
    <w:rsid w:val="00AE7C38"/>
    <w:pPr>
      <w:pBdr>
        <w:bottom w:val="single" w:sz="8" w:space="0" w:color="auto"/>
      </w:pBdr>
      <w:spacing w:before="100" w:beforeAutospacing="1" w:after="100" w:afterAutospacing="1"/>
    </w:pPr>
    <w:rPr>
      <w:rFonts w:ascii="Arial" w:eastAsia="Arial Unicode MS" w:hAnsi="Arial" w:cs="Arial"/>
    </w:rPr>
  </w:style>
  <w:style w:type="paragraph" w:customStyle="1" w:styleId="xl87">
    <w:name w:val="xl87"/>
    <w:basedOn w:val="Normal"/>
    <w:rsid w:val="00AE7C38"/>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rsid w:val="00AE7C38"/>
    <w:pPr>
      <w:pBdr>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9">
    <w:name w:val="xl89"/>
    <w:basedOn w:val="Normal"/>
    <w:rsid w:val="00AE7C3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u w:val="single"/>
    </w:rPr>
  </w:style>
  <w:style w:type="paragraph" w:customStyle="1" w:styleId="xl90">
    <w:name w:val="xl90"/>
    <w:basedOn w:val="Normal"/>
    <w:rsid w:val="00AE7C38"/>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91">
    <w:name w:val="xl91"/>
    <w:basedOn w:val="Normal"/>
    <w:rsid w:val="00AE7C38"/>
    <w:pPr>
      <w:pBdr>
        <w:left w:val="single" w:sz="8"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92">
    <w:name w:val="xl92"/>
    <w:basedOn w:val="Normal"/>
    <w:rsid w:val="00AE7C38"/>
    <w:pPr>
      <w:pBdr>
        <w:left w:val="single" w:sz="8" w:space="0" w:color="auto"/>
      </w:pBdr>
      <w:shd w:val="clear" w:color="auto" w:fill="FFFF00"/>
      <w:spacing w:before="100" w:beforeAutospacing="1" w:after="100" w:afterAutospacing="1"/>
    </w:pPr>
    <w:rPr>
      <w:rFonts w:ascii="Arial" w:eastAsia="Arial Unicode MS" w:hAnsi="Arial" w:cs="Arial"/>
    </w:rPr>
  </w:style>
  <w:style w:type="table" w:styleId="TableGrid">
    <w:name w:val="Table Grid"/>
    <w:basedOn w:val="TableNormal"/>
    <w:rsid w:val="00A34A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4B4441"/>
    <w:pPr>
      <w:spacing w:after="120"/>
    </w:pPr>
    <w:rPr>
      <w:sz w:val="16"/>
      <w:szCs w:val="16"/>
    </w:rPr>
  </w:style>
  <w:style w:type="character" w:customStyle="1" w:styleId="1">
    <w:name w:val="1"/>
    <w:semiHidden/>
    <w:rsid w:val="008E7DEF"/>
    <w:rPr>
      <w:rFonts w:ascii="Arial" w:hAnsi="Arial" w:cs="Arial"/>
      <w:color w:val="000080"/>
      <w:sz w:val="20"/>
      <w:szCs w:val="20"/>
    </w:rPr>
  </w:style>
  <w:style w:type="paragraph" w:styleId="PlainText">
    <w:name w:val="Plain Text"/>
    <w:basedOn w:val="Normal"/>
    <w:link w:val="PlainTextChar"/>
    <w:uiPriority w:val="99"/>
    <w:unhideWhenUsed/>
    <w:rsid w:val="001B64E3"/>
    <w:rPr>
      <w:rFonts w:ascii="Consolas" w:eastAsia="Calibri" w:hAnsi="Consolas"/>
      <w:sz w:val="21"/>
      <w:szCs w:val="21"/>
      <w:lang w:val="en-US"/>
    </w:rPr>
  </w:style>
  <w:style w:type="character" w:customStyle="1" w:styleId="PlainTextChar">
    <w:name w:val="Plain Text Char"/>
    <w:link w:val="PlainText"/>
    <w:uiPriority w:val="99"/>
    <w:rsid w:val="001B64E3"/>
    <w:rPr>
      <w:rFonts w:ascii="Consolas" w:eastAsia="Calibri" w:hAnsi="Consolas" w:cs="Times New Roman"/>
      <w:sz w:val="21"/>
      <w:szCs w:val="21"/>
    </w:rPr>
  </w:style>
  <w:style w:type="paragraph" w:styleId="ListParagraph">
    <w:name w:val="List Paragraph"/>
    <w:basedOn w:val="Normal"/>
    <w:uiPriority w:val="34"/>
    <w:qFormat/>
    <w:rsid w:val="00A22432"/>
    <w:pPr>
      <w:ind w:left="720"/>
    </w:pPr>
  </w:style>
  <w:style w:type="character" w:styleId="CommentReference">
    <w:name w:val="annotation reference"/>
    <w:rsid w:val="009724EE"/>
    <w:rPr>
      <w:sz w:val="16"/>
      <w:szCs w:val="16"/>
    </w:rPr>
  </w:style>
  <w:style w:type="paragraph" w:styleId="CommentText">
    <w:name w:val="annotation text"/>
    <w:basedOn w:val="Normal"/>
    <w:link w:val="CommentTextChar"/>
    <w:rsid w:val="009724EE"/>
    <w:rPr>
      <w:sz w:val="20"/>
      <w:szCs w:val="20"/>
    </w:rPr>
  </w:style>
  <w:style w:type="character" w:customStyle="1" w:styleId="CommentTextChar">
    <w:name w:val="Comment Text Char"/>
    <w:link w:val="CommentText"/>
    <w:rsid w:val="009724EE"/>
    <w:rPr>
      <w:lang w:eastAsia="en-US"/>
    </w:rPr>
  </w:style>
  <w:style w:type="paragraph" w:styleId="CommentSubject">
    <w:name w:val="annotation subject"/>
    <w:basedOn w:val="CommentText"/>
    <w:next w:val="CommentText"/>
    <w:link w:val="CommentSubjectChar"/>
    <w:rsid w:val="009724EE"/>
    <w:rPr>
      <w:b/>
      <w:bCs/>
    </w:rPr>
  </w:style>
  <w:style w:type="character" w:customStyle="1" w:styleId="CommentSubjectChar">
    <w:name w:val="Comment Subject Char"/>
    <w:link w:val="CommentSubject"/>
    <w:rsid w:val="009724EE"/>
    <w:rPr>
      <w:b/>
      <w:bCs/>
      <w:lang w:eastAsia="en-US"/>
    </w:rPr>
  </w:style>
  <w:style w:type="paragraph" w:customStyle="1" w:styleId="Default">
    <w:name w:val="Default"/>
    <w:rsid w:val="00AF4DDF"/>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8B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584">
      <w:bodyDiv w:val="1"/>
      <w:marLeft w:val="0"/>
      <w:marRight w:val="0"/>
      <w:marTop w:val="0"/>
      <w:marBottom w:val="0"/>
      <w:divBdr>
        <w:top w:val="none" w:sz="0" w:space="0" w:color="auto"/>
        <w:left w:val="none" w:sz="0" w:space="0" w:color="auto"/>
        <w:bottom w:val="none" w:sz="0" w:space="0" w:color="auto"/>
        <w:right w:val="none" w:sz="0" w:space="0" w:color="auto"/>
      </w:divBdr>
    </w:div>
    <w:div w:id="122117023">
      <w:bodyDiv w:val="1"/>
      <w:marLeft w:val="0"/>
      <w:marRight w:val="0"/>
      <w:marTop w:val="0"/>
      <w:marBottom w:val="0"/>
      <w:divBdr>
        <w:top w:val="none" w:sz="0" w:space="0" w:color="auto"/>
        <w:left w:val="none" w:sz="0" w:space="0" w:color="auto"/>
        <w:bottom w:val="none" w:sz="0" w:space="0" w:color="auto"/>
        <w:right w:val="none" w:sz="0" w:space="0" w:color="auto"/>
      </w:divBdr>
    </w:div>
    <w:div w:id="269897100">
      <w:bodyDiv w:val="1"/>
      <w:marLeft w:val="0"/>
      <w:marRight w:val="0"/>
      <w:marTop w:val="0"/>
      <w:marBottom w:val="0"/>
      <w:divBdr>
        <w:top w:val="none" w:sz="0" w:space="0" w:color="auto"/>
        <w:left w:val="none" w:sz="0" w:space="0" w:color="auto"/>
        <w:bottom w:val="none" w:sz="0" w:space="0" w:color="auto"/>
        <w:right w:val="none" w:sz="0" w:space="0" w:color="auto"/>
      </w:divBdr>
    </w:div>
    <w:div w:id="357199649">
      <w:bodyDiv w:val="1"/>
      <w:marLeft w:val="0"/>
      <w:marRight w:val="0"/>
      <w:marTop w:val="0"/>
      <w:marBottom w:val="0"/>
      <w:divBdr>
        <w:top w:val="none" w:sz="0" w:space="0" w:color="auto"/>
        <w:left w:val="none" w:sz="0" w:space="0" w:color="auto"/>
        <w:bottom w:val="none" w:sz="0" w:space="0" w:color="auto"/>
        <w:right w:val="none" w:sz="0" w:space="0" w:color="auto"/>
      </w:divBdr>
    </w:div>
    <w:div w:id="665792126">
      <w:bodyDiv w:val="1"/>
      <w:marLeft w:val="0"/>
      <w:marRight w:val="0"/>
      <w:marTop w:val="0"/>
      <w:marBottom w:val="0"/>
      <w:divBdr>
        <w:top w:val="none" w:sz="0" w:space="0" w:color="auto"/>
        <w:left w:val="none" w:sz="0" w:space="0" w:color="auto"/>
        <w:bottom w:val="none" w:sz="0" w:space="0" w:color="auto"/>
        <w:right w:val="none" w:sz="0" w:space="0" w:color="auto"/>
      </w:divBdr>
    </w:div>
    <w:div w:id="692996075">
      <w:bodyDiv w:val="1"/>
      <w:marLeft w:val="0"/>
      <w:marRight w:val="0"/>
      <w:marTop w:val="0"/>
      <w:marBottom w:val="0"/>
      <w:divBdr>
        <w:top w:val="none" w:sz="0" w:space="0" w:color="auto"/>
        <w:left w:val="none" w:sz="0" w:space="0" w:color="auto"/>
        <w:bottom w:val="none" w:sz="0" w:space="0" w:color="auto"/>
        <w:right w:val="none" w:sz="0" w:space="0" w:color="auto"/>
      </w:divBdr>
    </w:div>
    <w:div w:id="744883281">
      <w:bodyDiv w:val="1"/>
      <w:marLeft w:val="0"/>
      <w:marRight w:val="0"/>
      <w:marTop w:val="0"/>
      <w:marBottom w:val="0"/>
      <w:divBdr>
        <w:top w:val="none" w:sz="0" w:space="0" w:color="auto"/>
        <w:left w:val="none" w:sz="0" w:space="0" w:color="auto"/>
        <w:bottom w:val="none" w:sz="0" w:space="0" w:color="auto"/>
        <w:right w:val="none" w:sz="0" w:space="0" w:color="auto"/>
      </w:divBdr>
    </w:div>
    <w:div w:id="1047755230">
      <w:bodyDiv w:val="1"/>
      <w:marLeft w:val="0"/>
      <w:marRight w:val="0"/>
      <w:marTop w:val="0"/>
      <w:marBottom w:val="0"/>
      <w:divBdr>
        <w:top w:val="none" w:sz="0" w:space="0" w:color="auto"/>
        <w:left w:val="none" w:sz="0" w:space="0" w:color="auto"/>
        <w:bottom w:val="none" w:sz="0" w:space="0" w:color="auto"/>
        <w:right w:val="none" w:sz="0" w:space="0" w:color="auto"/>
      </w:divBdr>
    </w:div>
    <w:div w:id="1301811155">
      <w:bodyDiv w:val="1"/>
      <w:marLeft w:val="0"/>
      <w:marRight w:val="0"/>
      <w:marTop w:val="0"/>
      <w:marBottom w:val="0"/>
      <w:divBdr>
        <w:top w:val="none" w:sz="0" w:space="0" w:color="auto"/>
        <w:left w:val="none" w:sz="0" w:space="0" w:color="auto"/>
        <w:bottom w:val="none" w:sz="0" w:space="0" w:color="auto"/>
        <w:right w:val="none" w:sz="0" w:space="0" w:color="auto"/>
      </w:divBdr>
    </w:div>
    <w:div w:id="1750806299">
      <w:bodyDiv w:val="1"/>
      <w:marLeft w:val="0"/>
      <w:marRight w:val="0"/>
      <w:marTop w:val="0"/>
      <w:marBottom w:val="0"/>
      <w:divBdr>
        <w:top w:val="none" w:sz="0" w:space="0" w:color="auto"/>
        <w:left w:val="none" w:sz="0" w:space="0" w:color="auto"/>
        <w:bottom w:val="none" w:sz="0" w:space="0" w:color="auto"/>
        <w:right w:val="none" w:sz="0" w:space="0" w:color="auto"/>
      </w:divBdr>
    </w:div>
    <w:div w:id="2089229515">
      <w:bodyDiv w:val="1"/>
      <w:marLeft w:val="0"/>
      <w:marRight w:val="0"/>
      <w:marTop w:val="0"/>
      <w:marBottom w:val="0"/>
      <w:divBdr>
        <w:top w:val="none" w:sz="0" w:space="0" w:color="auto"/>
        <w:left w:val="none" w:sz="0" w:space="0" w:color="auto"/>
        <w:bottom w:val="none" w:sz="0" w:space="0" w:color="auto"/>
        <w:right w:val="none" w:sz="0" w:space="0" w:color="auto"/>
      </w:divBdr>
    </w:div>
    <w:div w:id="2102868581">
      <w:bodyDiv w:val="1"/>
      <w:marLeft w:val="0"/>
      <w:marRight w:val="0"/>
      <w:marTop w:val="0"/>
      <w:marBottom w:val="0"/>
      <w:divBdr>
        <w:top w:val="none" w:sz="0" w:space="0" w:color="auto"/>
        <w:left w:val="none" w:sz="0" w:space="0" w:color="auto"/>
        <w:bottom w:val="none" w:sz="0" w:space="0" w:color="auto"/>
        <w:right w:val="none" w:sz="0" w:space="0" w:color="auto"/>
      </w:divBdr>
    </w:div>
    <w:div w:id="21115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6cef582-19f3-4596-93ef-6e4e574c33aa" xsi:nil="true"/>
    <TaxKeywordTaxHTField xmlns="66cef582-19f3-4596-93ef-6e4e574c33aa">
      <Terms xmlns="http://schemas.microsoft.com/office/infopath/2007/PartnerControls"/>
    </TaxKeywordTaxHTField>
    <lcf76f155ced4ddcb4097134ff3c332f xmlns="c7761265-ecdd-462e-87d7-c313cf61cd1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328DBB3608B748BBE0261686402B11" ma:contentTypeVersion="18" ma:contentTypeDescription="Create a new document." ma:contentTypeScope="" ma:versionID="69c50bd2f1fafa30a0f012f78234befa">
  <xsd:schema xmlns:xsd="http://www.w3.org/2001/XMLSchema" xmlns:xs="http://www.w3.org/2001/XMLSchema" xmlns:p="http://schemas.microsoft.com/office/2006/metadata/properties" xmlns:ns2="c7761265-ecdd-462e-87d7-c313cf61cd1d" xmlns:ns3="66cef582-19f3-4596-93ef-6e4e574c33aa" targetNamespace="http://schemas.microsoft.com/office/2006/metadata/properties" ma:root="true" ma:fieldsID="8da98c2f2d876af642e6dd683eb094da" ns2:_="" ns3:_="">
    <xsd:import namespace="c7761265-ecdd-462e-87d7-c313cf61cd1d"/>
    <xsd:import namespace="66cef582-19f3-4596-93ef-6e4e574c3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KeywordTaxHTField"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61265-ecdd-462e-87d7-c313cf61c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1472b6-f865-41ca-a146-711dd93f3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cef582-19f3-4596-93ef-6e4e574c3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c91472b6-f865-41ca-a146-711dd93f33e3"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33dca8c5-ae1d-476c-9ef8-ca923a9661b3}" ma:internalName="TaxCatchAll" ma:showField="CatchAllData" ma:web="66cef582-19f3-4596-93ef-6e4e574c3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8188A-DC27-4EAD-99F6-D0FE51953520}">
  <ds:schemaRefs>
    <ds:schemaRef ds:uri="http://schemas.openxmlformats.org/officeDocument/2006/bibliography"/>
  </ds:schemaRefs>
</ds:datastoreItem>
</file>

<file path=customXml/itemProps2.xml><?xml version="1.0" encoding="utf-8"?>
<ds:datastoreItem xmlns:ds="http://schemas.openxmlformats.org/officeDocument/2006/customXml" ds:itemID="{40AB4688-CB34-4487-B8DD-036B2A25A2BA}">
  <ds:schemaRefs>
    <ds:schemaRef ds:uri="http://schemas.microsoft.com/sharepoint/v3/contenttype/forms"/>
  </ds:schemaRefs>
</ds:datastoreItem>
</file>

<file path=customXml/itemProps3.xml><?xml version="1.0" encoding="utf-8"?>
<ds:datastoreItem xmlns:ds="http://schemas.openxmlformats.org/officeDocument/2006/customXml" ds:itemID="{4B88BB7E-9693-4403-97E3-7F3338A4E1B6}">
  <ds:schemaRefs>
    <ds:schemaRef ds:uri="http://schemas.microsoft.com/office/2006/metadata/longProperties"/>
  </ds:schemaRefs>
</ds:datastoreItem>
</file>

<file path=customXml/itemProps4.xml><?xml version="1.0" encoding="utf-8"?>
<ds:datastoreItem xmlns:ds="http://schemas.openxmlformats.org/officeDocument/2006/customXml" ds:itemID="{CC444406-32C5-4B59-8A26-3C65CBA81627}">
  <ds:schemaRefs>
    <ds:schemaRef ds:uri="http://schemas.microsoft.com/office/2006/metadata/properties"/>
    <ds:schemaRef ds:uri="http://schemas.microsoft.com/office/infopath/2007/PartnerControls"/>
    <ds:schemaRef ds:uri="66cef582-19f3-4596-93ef-6e4e574c33aa"/>
    <ds:schemaRef ds:uri="c7761265-ecdd-462e-87d7-c313cf61cd1d"/>
  </ds:schemaRefs>
</ds:datastoreItem>
</file>

<file path=customXml/itemProps5.xml><?xml version="1.0" encoding="utf-8"?>
<ds:datastoreItem xmlns:ds="http://schemas.openxmlformats.org/officeDocument/2006/customXml" ds:itemID="{2791725C-A56A-4EF3-879B-5AB035C0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61265-ecdd-462e-87d7-c313cf61cd1d"/>
    <ds:schemaRef ds:uri="66cef582-19f3-4596-93ef-6e4e574c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Congratulations</vt:lpstr>
    </vt:vector>
  </TitlesOfParts>
  <Company>Microsoft</Company>
  <LinksUpToDate>false</LinksUpToDate>
  <CharactersWithSpaces>7709</CharactersWithSpaces>
  <SharedDoc>false</SharedDoc>
  <HLinks>
    <vt:vector size="6" baseType="variant">
      <vt:variant>
        <vt:i4>6094940</vt:i4>
      </vt:variant>
      <vt:variant>
        <vt:i4>0</vt:i4>
      </vt:variant>
      <vt:variant>
        <vt:i4>0</vt:i4>
      </vt:variant>
      <vt:variant>
        <vt:i4>5</vt:i4>
      </vt:variant>
      <vt:variant>
        <vt:lpwstr>http://www.blacktomatoagency.com/privacy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dc:title>
  <dc:subject/>
  <dc:creator>Oliver Duval</dc:creator>
  <cp:keywords/>
  <cp:lastModifiedBy>Sarah Brook</cp:lastModifiedBy>
  <cp:revision>3</cp:revision>
  <cp:lastPrinted>2019-01-02T16:30:00Z</cp:lastPrinted>
  <dcterms:created xsi:type="dcterms:W3CDTF">2023-03-06T13:20:00Z</dcterms:created>
  <dcterms:modified xsi:type="dcterms:W3CDTF">2023-03-06T13:25:00Z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0x01010099328DBB3608B748BBE0261686402B11</vt:lpwstr>
  </property>
</Properties>
</file>